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BB2" w:rsidRPr="00713347" w:rsidRDefault="00DA5BB2" w:rsidP="00DA5BB2">
      <w:pPr>
        <w:pStyle w:val="a3"/>
        <w:jc w:val="center"/>
        <w:rPr>
          <w:rFonts w:ascii="Times New Roman" w:hAnsi="Times New Roman" w:cs="Times New Roman"/>
        </w:rPr>
      </w:pPr>
      <w:r w:rsidRPr="00FE2676">
        <w:rPr>
          <w:rFonts w:ascii="Times New Roman" w:hAnsi="Times New Roman" w:cs="Times New Roman"/>
          <w:noProof/>
          <w:sz w:val="28"/>
        </w:rPr>
        <w:drawing>
          <wp:inline distT="0" distB="0" distL="0" distR="0">
            <wp:extent cx="638175" cy="685800"/>
            <wp:effectExtent l="1905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srcRect/>
                    <a:stretch>
                      <a:fillRect/>
                    </a:stretch>
                  </pic:blipFill>
                  <pic:spPr bwMode="auto">
                    <a:xfrm>
                      <a:off x="0" y="0"/>
                      <a:ext cx="638175" cy="685800"/>
                    </a:xfrm>
                    <a:prstGeom prst="rect">
                      <a:avLst/>
                    </a:prstGeom>
                    <a:noFill/>
                    <a:ln w="9525">
                      <a:noFill/>
                      <a:miter lim="800000"/>
                      <a:headEnd/>
                      <a:tailEnd/>
                    </a:ln>
                  </pic:spPr>
                </pic:pic>
              </a:graphicData>
            </a:graphic>
          </wp:inline>
        </w:drawing>
      </w:r>
    </w:p>
    <w:p w:rsidR="00DA5BB2" w:rsidRPr="00713347" w:rsidRDefault="00DA5BB2" w:rsidP="00DA5BB2">
      <w:pPr>
        <w:pStyle w:val="a3"/>
        <w:jc w:val="center"/>
        <w:rPr>
          <w:rFonts w:ascii="Times New Roman" w:hAnsi="Times New Roman" w:cs="Times New Roman"/>
          <w:b/>
          <w:sz w:val="28"/>
        </w:rPr>
      </w:pPr>
      <w:r w:rsidRPr="00713347">
        <w:rPr>
          <w:rFonts w:ascii="Times New Roman" w:hAnsi="Times New Roman" w:cs="Times New Roman"/>
          <w:b/>
          <w:sz w:val="28"/>
        </w:rPr>
        <w:t xml:space="preserve">АДМИНИСТРАЦИЯ </w:t>
      </w:r>
      <w:r>
        <w:rPr>
          <w:rFonts w:ascii="Times New Roman" w:hAnsi="Times New Roman" w:cs="Times New Roman"/>
          <w:b/>
          <w:sz w:val="28"/>
        </w:rPr>
        <w:t>НОВОБАТУРИНСКОГО</w:t>
      </w:r>
      <w:r w:rsidRPr="00713347">
        <w:rPr>
          <w:rFonts w:ascii="Times New Roman" w:hAnsi="Times New Roman" w:cs="Times New Roman"/>
          <w:b/>
          <w:sz w:val="28"/>
        </w:rPr>
        <w:t xml:space="preserve"> СЕЛЬСКОГО ПОСЕЛЕНИЯ</w:t>
      </w:r>
    </w:p>
    <w:p w:rsidR="00DA5BB2" w:rsidRPr="00713347" w:rsidRDefault="00DA5BB2" w:rsidP="00DA5BB2">
      <w:pPr>
        <w:pStyle w:val="a3"/>
        <w:jc w:val="center"/>
        <w:rPr>
          <w:rFonts w:ascii="Times New Roman" w:hAnsi="Times New Roman" w:cs="Times New Roman"/>
          <w:b/>
          <w:sz w:val="28"/>
        </w:rPr>
      </w:pPr>
      <w:r w:rsidRPr="00713347">
        <w:rPr>
          <w:rFonts w:ascii="Times New Roman" w:hAnsi="Times New Roman" w:cs="Times New Roman"/>
          <w:b/>
          <w:sz w:val="28"/>
        </w:rPr>
        <w:t>ПОСТАНОВЛЕНИЕ</w:t>
      </w:r>
    </w:p>
    <w:p w:rsidR="00DA5BB2" w:rsidRPr="00713347" w:rsidRDefault="007334A3" w:rsidP="00DA5BB2">
      <w:pPr>
        <w:pStyle w:val="a3"/>
        <w:rPr>
          <w:rFonts w:ascii="Times New Roman" w:hAnsi="Times New Roman" w:cs="Times New Roman"/>
        </w:rPr>
      </w:pPr>
      <w:r>
        <w:rPr>
          <w:rFonts w:ascii="Times New Roman" w:hAnsi="Times New Roman" w:cs="Times New Roman"/>
        </w:rPr>
        <w:pict>
          <v:line id="_x0000_s1026" style="position:absolute;z-index:251658240" from="0,7.75pt" to="477pt,7.75pt" o:allowincell="f" strokeweight="4.5pt">
            <v:stroke linestyle="thinThick"/>
          </v:line>
        </w:pict>
      </w:r>
    </w:p>
    <w:p w:rsidR="00DA5BB2" w:rsidRDefault="00DA5BB2" w:rsidP="00DA5BB2">
      <w:pPr>
        <w:pStyle w:val="a3"/>
        <w:jc w:val="both"/>
        <w:rPr>
          <w:rFonts w:ascii="Times New Roman" w:hAnsi="Times New Roman" w:cs="Times New Roman"/>
          <w:sz w:val="20"/>
          <w:szCs w:val="20"/>
        </w:rPr>
      </w:pPr>
      <w:r>
        <w:rPr>
          <w:rFonts w:ascii="Times New Roman" w:hAnsi="Times New Roman" w:cs="Times New Roman"/>
          <w:sz w:val="24"/>
        </w:rPr>
        <w:t xml:space="preserve">  </w:t>
      </w:r>
      <w:r w:rsidRPr="00FF2E6D">
        <w:rPr>
          <w:rFonts w:ascii="Times New Roman" w:hAnsi="Times New Roman" w:cs="Times New Roman"/>
          <w:sz w:val="20"/>
          <w:szCs w:val="20"/>
        </w:rPr>
        <w:t>456573,Челябинская область, Еткульский район, п. Новобатурино, ул. Центральная,4, 89588707400</w:t>
      </w:r>
    </w:p>
    <w:p w:rsidR="00DA5BB2" w:rsidRPr="00FF2E6D" w:rsidRDefault="00DA5BB2" w:rsidP="00DA5BB2">
      <w:pPr>
        <w:pStyle w:val="a3"/>
        <w:jc w:val="both"/>
        <w:rPr>
          <w:rFonts w:ascii="Times New Roman" w:hAnsi="Times New Roman" w:cs="Times New Roman"/>
          <w:sz w:val="20"/>
          <w:szCs w:val="20"/>
        </w:rPr>
      </w:pPr>
    </w:p>
    <w:p w:rsidR="00DA5BB2" w:rsidRPr="009E1D2D" w:rsidRDefault="00DA5BB2" w:rsidP="009E1D2D">
      <w:pPr>
        <w:widowControl w:val="0"/>
        <w:autoSpaceDE w:val="0"/>
        <w:autoSpaceDN w:val="0"/>
        <w:adjustRightInd w:val="0"/>
        <w:rPr>
          <w:rFonts w:ascii="Times New Roman" w:hAnsi="Times New Roman" w:cs="Times New Roman"/>
          <w:sz w:val="32"/>
        </w:rPr>
      </w:pPr>
      <w:r w:rsidRPr="003831A7">
        <w:rPr>
          <w:rFonts w:ascii="Times New Roman" w:hAnsi="Times New Roman" w:cs="Times New Roman"/>
          <w:sz w:val="28"/>
        </w:rPr>
        <w:t>№</w:t>
      </w:r>
      <w:r>
        <w:rPr>
          <w:rFonts w:ascii="Times New Roman" w:hAnsi="Times New Roman" w:cs="Times New Roman"/>
          <w:sz w:val="28"/>
        </w:rPr>
        <w:t xml:space="preserve"> </w:t>
      </w:r>
      <w:r w:rsidR="004317E5">
        <w:rPr>
          <w:rFonts w:ascii="Times New Roman" w:hAnsi="Times New Roman" w:cs="Times New Roman"/>
          <w:sz w:val="28"/>
        </w:rPr>
        <w:t xml:space="preserve">  « </w:t>
      </w:r>
      <w:r w:rsidR="00576FC1">
        <w:rPr>
          <w:rFonts w:ascii="Times New Roman" w:hAnsi="Times New Roman" w:cs="Times New Roman"/>
          <w:sz w:val="28"/>
        </w:rPr>
        <w:t>30</w:t>
      </w:r>
      <w:r w:rsidR="004317E5">
        <w:rPr>
          <w:rFonts w:ascii="Times New Roman" w:hAnsi="Times New Roman" w:cs="Times New Roman"/>
          <w:sz w:val="28"/>
        </w:rPr>
        <w:t xml:space="preserve"> </w:t>
      </w:r>
      <w:r w:rsidR="00576FC1">
        <w:rPr>
          <w:rFonts w:ascii="Times New Roman" w:hAnsi="Times New Roman" w:cs="Times New Roman"/>
          <w:sz w:val="28"/>
        </w:rPr>
        <w:t xml:space="preserve">» </w:t>
      </w:r>
      <w:r>
        <w:rPr>
          <w:rFonts w:ascii="Times New Roman" w:hAnsi="Times New Roman" w:cs="Times New Roman"/>
          <w:sz w:val="28"/>
        </w:rPr>
        <w:t>от</w:t>
      </w:r>
      <w:r w:rsidR="00576FC1">
        <w:rPr>
          <w:rFonts w:ascii="Times New Roman" w:hAnsi="Times New Roman" w:cs="Times New Roman"/>
          <w:sz w:val="28"/>
        </w:rPr>
        <w:t xml:space="preserve"> 12 августа 2019 г.</w:t>
      </w:r>
      <w:r w:rsidR="009E1D2D">
        <w:rPr>
          <w:rFonts w:ascii="Helvetica" w:eastAsia="Times New Roman" w:hAnsi="Helvetica" w:cs="Helvetica"/>
          <w:b/>
          <w:bCs/>
          <w:color w:val="444444"/>
          <w:sz w:val="21"/>
          <w:szCs w:val="21"/>
          <w:bdr w:val="none" w:sz="0" w:space="0" w:color="auto" w:frame="1"/>
          <w:lang w:eastAsia="ru-RU"/>
        </w:rPr>
        <w:tab/>
      </w:r>
      <w:r>
        <w:rPr>
          <w:rFonts w:ascii="Helvetica" w:eastAsia="Times New Roman" w:hAnsi="Helvetica" w:cs="Helvetica"/>
          <w:b/>
          <w:bCs/>
          <w:color w:val="444444"/>
          <w:sz w:val="21"/>
          <w:szCs w:val="21"/>
          <w:bdr w:val="none" w:sz="0" w:space="0" w:color="auto" w:frame="1"/>
          <w:lang w:eastAsia="ru-RU"/>
        </w:rPr>
        <w:t> </w:t>
      </w:r>
    </w:p>
    <w:p w:rsidR="00DA5BB2" w:rsidRDefault="00DA5BB2" w:rsidP="00DA5BB2">
      <w:pPr>
        <w:shd w:val="clear" w:color="auto" w:fill="FFFFFF"/>
        <w:spacing w:after="0" w:line="360" w:lineRule="atLeast"/>
        <w:textAlignment w:val="baseline"/>
        <w:rPr>
          <w:rFonts w:ascii="Times New Roman" w:eastAsia="Times New Roman" w:hAnsi="Times New Roman" w:cs="Times New Roman"/>
          <w:bCs/>
          <w:sz w:val="28"/>
          <w:szCs w:val="28"/>
          <w:bdr w:val="none" w:sz="0" w:space="0" w:color="auto" w:frame="1"/>
          <w:lang w:eastAsia="ru-RU"/>
        </w:rPr>
      </w:pPr>
      <w:r w:rsidRPr="00DA5BB2">
        <w:rPr>
          <w:rFonts w:ascii="Times New Roman" w:eastAsia="Times New Roman" w:hAnsi="Times New Roman" w:cs="Times New Roman"/>
          <w:bCs/>
          <w:sz w:val="28"/>
          <w:szCs w:val="28"/>
          <w:bdr w:val="none" w:sz="0" w:space="0" w:color="auto" w:frame="1"/>
          <w:lang w:eastAsia="ru-RU"/>
        </w:rPr>
        <w:t xml:space="preserve">Об утверждении </w:t>
      </w:r>
      <w:proofErr w:type="gramStart"/>
      <w:r w:rsidRPr="00DA5BB2">
        <w:rPr>
          <w:rFonts w:ascii="Times New Roman" w:eastAsia="Times New Roman" w:hAnsi="Times New Roman" w:cs="Times New Roman"/>
          <w:bCs/>
          <w:sz w:val="28"/>
          <w:szCs w:val="28"/>
          <w:bdr w:val="none" w:sz="0" w:space="0" w:color="auto" w:frame="1"/>
          <w:lang w:eastAsia="ru-RU"/>
        </w:rPr>
        <w:t>административного</w:t>
      </w:r>
      <w:proofErr w:type="gramEnd"/>
    </w:p>
    <w:p w:rsidR="00576FC1" w:rsidRDefault="00576FC1" w:rsidP="00DA5BB2">
      <w:pPr>
        <w:shd w:val="clear" w:color="auto" w:fill="FFFFFF"/>
        <w:spacing w:after="0" w:line="360" w:lineRule="atLeast"/>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р</w:t>
      </w:r>
      <w:r w:rsidR="00DA5BB2" w:rsidRPr="00DA5BB2">
        <w:rPr>
          <w:rFonts w:ascii="Times New Roman" w:eastAsia="Times New Roman" w:hAnsi="Times New Roman" w:cs="Times New Roman"/>
          <w:bCs/>
          <w:sz w:val="28"/>
          <w:szCs w:val="28"/>
          <w:bdr w:val="none" w:sz="0" w:space="0" w:color="auto" w:frame="1"/>
          <w:lang w:eastAsia="ru-RU"/>
        </w:rPr>
        <w:t>егламента</w:t>
      </w:r>
      <w:r w:rsidR="00DA5BB2">
        <w:rPr>
          <w:rFonts w:ascii="Times New Roman" w:eastAsia="Times New Roman" w:hAnsi="Times New Roman" w:cs="Times New Roman"/>
          <w:sz w:val="28"/>
          <w:szCs w:val="28"/>
          <w:lang w:eastAsia="ru-RU"/>
        </w:rPr>
        <w:t xml:space="preserve"> </w:t>
      </w:r>
      <w:r w:rsidR="00DA5BB2" w:rsidRPr="00DA5BB2">
        <w:rPr>
          <w:rFonts w:ascii="Times New Roman" w:eastAsia="Times New Roman" w:hAnsi="Times New Roman" w:cs="Times New Roman"/>
          <w:bCs/>
          <w:sz w:val="28"/>
          <w:szCs w:val="28"/>
          <w:bdr w:val="none" w:sz="0" w:space="0" w:color="auto" w:frame="1"/>
          <w:lang w:eastAsia="ru-RU"/>
        </w:rPr>
        <w:t>предоставления</w:t>
      </w:r>
      <w:r>
        <w:rPr>
          <w:rFonts w:ascii="Times New Roman" w:eastAsia="Times New Roman" w:hAnsi="Times New Roman" w:cs="Times New Roman"/>
          <w:bCs/>
          <w:sz w:val="28"/>
          <w:szCs w:val="28"/>
          <w:bdr w:val="none" w:sz="0" w:space="0" w:color="auto" w:frame="1"/>
          <w:lang w:eastAsia="ru-RU"/>
        </w:rPr>
        <w:t xml:space="preserve"> </w:t>
      </w:r>
    </w:p>
    <w:p w:rsidR="00DA5BB2" w:rsidRPr="00576FC1" w:rsidRDefault="00DA5BB2" w:rsidP="00DA5BB2">
      <w:pPr>
        <w:shd w:val="clear" w:color="auto" w:fill="FFFFFF"/>
        <w:spacing w:after="0" w:line="360" w:lineRule="atLeast"/>
        <w:textAlignment w:val="baseline"/>
        <w:rPr>
          <w:rFonts w:ascii="Times New Roman" w:eastAsia="Times New Roman" w:hAnsi="Times New Roman" w:cs="Times New Roman"/>
          <w:bCs/>
          <w:sz w:val="28"/>
          <w:szCs w:val="28"/>
          <w:bdr w:val="none" w:sz="0" w:space="0" w:color="auto" w:frame="1"/>
          <w:lang w:eastAsia="ru-RU"/>
        </w:rPr>
      </w:pPr>
      <w:r w:rsidRPr="00DA5BB2">
        <w:rPr>
          <w:rFonts w:ascii="Times New Roman" w:eastAsia="Times New Roman" w:hAnsi="Times New Roman" w:cs="Times New Roman"/>
          <w:bCs/>
          <w:sz w:val="28"/>
          <w:szCs w:val="28"/>
          <w:bdr w:val="none" w:sz="0" w:space="0" w:color="auto" w:frame="1"/>
          <w:lang w:eastAsia="ru-RU"/>
        </w:rPr>
        <w:t>муниципальной услуги «Рассмотрение</w:t>
      </w:r>
    </w:p>
    <w:p w:rsidR="00DA5BB2" w:rsidRDefault="00DA5BB2" w:rsidP="00DA5BB2">
      <w:pPr>
        <w:shd w:val="clear" w:color="auto" w:fill="FFFFFF"/>
        <w:spacing w:after="0" w:line="360" w:lineRule="atLeast"/>
        <w:textAlignment w:val="baseline"/>
        <w:rPr>
          <w:rFonts w:ascii="Times New Roman" w:eastAsia="Times New Roman" w:hAnsi="Times New Roman" w:cs="Times New Roman"/>
          <w:bCs/>
          <w:sz w:val="28"/>
          <w:szCs w:val="28"/>
          <w:bdr w:val="none" w:sz="0" w:space="0" w:color="auto" w:frame="1"/>
          <w:lang w:eastAsia="ru-RU"/>
        </w:rPr>
      </w:pPr>
      <w:r w:rsidRPr="00DA5BB2">
        <w:rPr>
          <w:rFonts w:ascii="Times New Roman" w:eastAsia="Times New Roman" w:hAnsi="Times New Roman" w:cs="Times New Roman"/>
          <w:bCs/>
          <w:sz w:val="28"/>
          <w:szCs w:val="28"/>
          <w:bdr w:val="none" w:sz="0" w:space="0" w:color="auto" w:frame="1"/>
          <w:lang w:eastAsia="ru-RU"/>
        </w:rPr>
        <w:t xml:space="preserve">обращений граждан в </w:t>
      </w:r>
      <w:r w:rsidR="00576FC1">
        <w:rPr>
          <w:rFonts w:ascii="Times New Roman" w:eastAsia="Times New Roman" w:hAnsi="Times New Roman" w:cs="Times New Roman"/>
          <w:bCs/>
          <w:sz w:val="28"/>
          <w:szCs w:val="28"/>
          <w:bdr w:val="none" w:sz="0" w:space="0" w:color="auto" w:frame="1"/>
          <w:lang w:eastAsia="ru-RU"/>
        </w:rPr>
        <w:t>а</w:t>
      </w:r>
      <w:r w:rsidRPr="00DA5BB2">
        <w:rPr>
          <w:rFonts w:ascii="Times New Roman" w:eastAsia="Times New Roman" w:hAnsi="Times New Roman" w:cs="Times New Roman"/>
          <w:bCs/>
          <w:sz w:val="28"/>
          <w:szCs w:val="28"/>
          <w:bdr w:val="none" w:sz="0" w:space="0" w:color="auto" w:frame="1"/>
          <w:lang w:eastAsia="ru-RU"/>
        </w:rPr>
        <w:t>дминистрации</w:t>
      </w:r>
    </w:p>
    <w:p w:rsidR="00DA5BB2" w:rsidRPr="00DA5BB2" w:rsidRDefault="00DA5BB2" w:rsidP="00DA5BB2">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DA5BB2">
        <w:rPr>
          <w:rFonts w:ascii="Times New Roman" w:eastAsia="Times New Roman" w:hAnsi="Times New Roman" w:cs="Times New Roman"/>
          <w:bCs/>
          <w:sz w:val="28"/>
          <w:szCs w:val="28"/>
          <w:bdr w:val="none" w:sz="0" w:space="0" w:color="auto" w:frame="1"/>
          <w:lang w:eastAsia="ru-RU"/>
        </w:rPr>
        <w:t>Новобатуринского</w:t>
      </w:r>
      <w:r>
        <w:rPr>
          <w:rFonts w:ascii="Times New Roman" w:eastAsia="Times New Roman" w:hAnsi="Times New Roman" w:cs="Times New Roman"/>
          <w:sz w:val="28"/>
          <w:szCs w:val="28"/>
          <w:lang w:eastAsia="ru-RU"/>
        </w:rPr>
        <w:t xml:space="preserve"> </w:t>
      </w:r>
      <w:r w:rsidRPr="00DA5BB2">
        <w:rPr>
          <w:rFonts w:ascii="Times New Roman" w:eastAsia="Times New Roman" w:hAnsi="Times New Roman" w:cs="Times New Roman"/>
          <w:bCs/>
          <w:sz w:val="28"/>
          <w:szCs w:val="28"/>
          <w:bdr w:val="none" w:sz="0" w:space="0" w:color="auto" w:frame="1"/>
          <w:lang w:eastAsia="ru-RU"/>
        </w:rPr>
        <w:t>сельского поселения</w:t>
      </w:r>
      <w:r w:rsidR="00576FC1">
        <w:rPr>
          <w:rFonts w:ascii="Times New Roman" w:eastAsia="Times New Roman" w:hAnsi="Times New Roman" w:cs="Times New Roman"/>
          <w:bCs/>
          <w:sz w:val="28"/>
          <w:szCs w:val="28"/>
          <w:bdr w:val="none" w:sz="0" w:space="0" w:color="auto" w:frame="1"/>
          <w:lang w:eastAsia="ru-RU"/>
        </w:rPr>
        <w:t>»</w:t>
      </w:r>
    </w:p>
    <w:p w:rsidR="00DA5BB2" w:rsidRPr="00DA5BB2" w:rsidRDefault="00DA5BB2" w:rsidP="00DA5BB2">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DA5BB2">
        <w:rPr>
          <w:rFonts w:ascii="Times New Roman" w:eastAsia="Times New Roman" w:hAnsi="Times New Roman" w:cs="Times New Roman"/>
          <w:sz w:val="28"/>
          <w:szCs w:val="28"/>
          <w:bdr w:val="none" w:sz="0" w:space="0" w:color="auto" w:frame="1"/>
          <w:lang w:eastAsia="ru-RU"/>
        </w:rPr>
        <w:t> </w:t>
      </w:r>
    </w:p>
    <w:p w:rsidR="00DA5BB2" w:rsidRPr="00DA5BB2" w:rsidRDefault="00576FC1" w:rsidP="00DA5BB2">
      <w:pPr>
        <w:shd w:val="clear" w:color="auto" w:fill="FFFFFF"/>
        <w:spacing w:after="0" w:line="360" w:lineRule="atLeast"/>
        <w:ind w:firstLine="540"/>
        <w:jc w:val="both"/>
        <w:textAlignment w:val="baseline"/>
        <w:rPr>
          <w:rFonts w:ascii="Times New Roman" w:eastAsia="Times New Roman" w:hAnsi="Times New Roman" w:cs="Times New Roman"/>
          <w:sz w:val="28"/>
          <w:szCs w:val="28"/>
          <w:lang w:eastAsia="ru-RU"/>
        </w:rPr>
      </w:pPr>
      <w:r w:rsidRPr="004317E5">
        <w:rPr>
          <w:rFonts w:ascii="Times New Roman" w:hAnsi="Times New Roman" w:cs="Times New Roman"/>
          <w:bCs/>
          <w:sz w:val="28"/>
          <w:szCs w:val="28"/>
          <w:shd w:val="clear" w:color="auto" w:fill="FFFFFF"/>
        </w:rPr>
        <w:t xml:space="preserve"> </w:t>
      </w:r>
      <w:proofErr w:type="gramStart"/>
      <w:r w:rsidRPr="004317E5">
        <w:rPr>
          <w:rFonts w:ascii="Times New Roman" w:hAnsi="Times New Roman" w:cs="Times New Roman"/>
          <w:bCs/>
          <w:sz w:val="28"/>
          <w:szCs w:val="28"/>
          <w:shd w:val="clear" w:color="auto" w:fill="FFFFFF"/>
        </w:rPr>
        <w:t>В соответствии с Постановлением  администрации Новобатуринского сельского поселения № 03 от 21.01.2016г. </w:t>
      </w:r>
      <w:r w:rsidRPr="004317E5">
        <w:rPr>
          <w:rFonts w:ascii="Times New Roman" w:hAnsi="Times New Roman" w:cs="Times New Roman"/>
          <w:sz w:val="28"/>
          <w:szCs w:val="28"/>
          <w:shd w:val="clear" w:color="auto" w:fill="FFFFFF"/>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Новобатуринского сельского поселения"</w:t>
      </w:r>
      <w:r w:rsidR="00DA5BB2" w:rsidRPr="004317E5">
        <w:rPr>
          <w:rFonts w:ascii="Times New Roman" w:eastAsia="Times New Roman" w:hAnsi="Times New Roman" w:cs="Times New Roman"/>
          <w:sz w:val="28"/>
          <w:szCs w:val="28"/>
          <w:bdr w:val="none" w:sz="0" w:space="0" w:color="auto" w:frame="1"/>
          <w:lang w:eastAsia="ru-RU"/>
        </w:rPr>
        <w:t>,</w:t>
      </w:r>
      <w:r w:rsidR="00DA5BB2" w:rsidRPr="00DA5BB2">
        <w:rPr>
          <w:rFonts w:ascii="Times New Roman" w:eastAsia="Times New Roman" w:hAnsi="Times New Roman" w:cs="Times New Roman"/>
          <w:sz w:val="28"/>
          <w:szCs w:val="28"/>
          <w:bdr w:val="none" w:sz="0" w:space="0" w:color="auto" w:frame="1"/>
          <w:lang w:eastAsia="ru-RU"/>
        </w:rPr>
        <w:t> Федеральным законом от 06.10.2003 №</w:t>
      </w:r>
      <w:r w:rsidR="00DA5BB2" w:rsidRPr="00DA5BB2">
        <w:rPr>
          <w:rFonts w:ascii="Times New Roman" w:eastAsia="Times New Roman" w:hAnsi="Times New Roman" w:cs="Times New Roman"/>
          <w:sz w:val="28"/>
          <w:szCs w:val="28"/>
          <w:bdr w:val="none" w:sz="0" w:space="0" w:color="auto" w:frame="1"/>
          <w:lang w:val="en-US" w:eastAsia="ru-RU"/>
        </w:rPr>
        <w:t> </w:t>
      </w:r>
      <w:r w:rsidR="00DA5BB2" w:rsidRPr="00DA5BB2">
        <w:rPr>
          <w:rFonts w:ascii="Times New Roman" w:eastAsia="Times New Roman" w:hAnsi="Times New Roman" w:cs="Times New Roman"/>
          <w:sz w:val="28"/>
          <w:szCs w:val="28"/>
          <w:bdr w:val="none" w:sz="0" w:space="0" w:color="auto" w:frame="1"/>
          <w:lang w:eastAsia="ru-RU"/>
        </w:rPr>
        <w:t xml:space="preserve">131-ФЗ «Об общих принципах организации местного самоуправления в Российской Федерации», на основании </w:t>
      </w:r>
      <w:hyperlink r:id="rId6" w:history="1">
        <w:r w:rsidRPr="00576FC1">
          <w:rPr>
            <w:rStyle w:val="a7"/>
            <w:rFonts w:ascii="Times New Roman" w:hAnsi="Times New Roman" w:cs="Times New Roman"/>
            <w:color w:val="auto"/>
            <w:spacing w:val="2"/>
            <w:sz w:val="28"/>
            <w:szCs w:val="28"/>
            <w:u w:val="none"/>
            <w:shd w:val="clear" w:color="auto" w:fill="FFFFFF"/>
          </w:rPr>
          <w:t>Федерального закона от 02.05.2006 N 59-ФЗ "О порядке рассмотрения обращений граждан Российской Федерации"</w:t>
        </w:r>
      </w:hyperlink>
      <w:r w:rsidRPr="00576FC1">
        <w:rPr>
          <w:rFonts w:ascii="Times New Roman" w:hAnsi="Times New Roman" w:cs="Times New Roman"/>
          <w:spacing w:val="2"/>
          <w:sz w:val="28"/>
          <w:szCs w:val="28"/>
          <w:shd w:val="clear" w:color="auto" w:fill="FFFFFF"/>
        </w:rPr>
        <w:t>, </w:t>
      </w:r>
      <w:r>
        <w:rPr>
          <w:rFonts w:ascii="Times New Roman" w:hAnsi="Times New Roman" w:cs="Times New Roman"/>
          <w:sz w:val="28"/>
          <w:szCs w:val="28"/>
        </w:rPr>
        <w:t xml:space="preserve"> </w:t>
      </w:r>
      <w:r w:rsidR="00DA5BB2" w:rsidRPr="00DA5BB2">
        <w:rPr>
          <w:rFonts w:ascii="Times New Roman" w:eastAsia="Times New Roman" w:hAnsi="Times New Roman" w:cs="Times New Roman"/>
          <w:sz w:val="28"/>
          <w:szCs w:val="28"/>
          <w:bdr w:val="none" w:sz="0" w:space="0" w:color="auto" w:frame="1"/>
          <w:lang w:eastAsia="ru-RU"/>
        </w:rPr>
        <w:t>Уставом</w:t>
      </w:r>
      <w:proofErr w:type="gramEnd"/>
      <w:r w:rsidR="00DA5BB2" w:rsidRPr="00DA5BB2">
        <w:rPr>
          <w:rFonts w:ascii="Times New Roman" w:eastAsia="Times New Roman" w:hAnsi="Times New Roman" w:cs="Times New Roman"/>
          <w:sz w:val="28"/>
          <w:szCs w:val="28"/>
          <w:bdr w:val="none" w:sz="0" w:space="0" w:color="auto" w:frame="1"/>
          <w:lang w:eastAsia="ru-RU"/>
        </w:rPr>
        <w:t xml:space="preserve"> Новобатуринского сельского поселения,</w:t>
      </w:r>
      <w:r w:rsidR="009E1D2D">
        <w:rPr>
          <w:rFonts w:ascii="Times New Roman" w:eastAsia="Times New Roman" w:hAnsi="Times New Roman" w:cs="Times New Roman"/>
          <w:sz w:val="28"/>
          <w:szCs w:val="28"/>
          <w:bdr w:val="none" w:sz="0" w:space="0" w:color="auto" w:frame="1"/>
          <w:lang w:eastAsia="ru-RU"/>
        </w:rPr>
        <w:t xml:space="preserve"> администрация Новобатуринского сельского поселения</w:t>
      </w:r>
    </w:p>
    <w:p w:rsidR="00DA5BB2" w:rsidRDefault="00DA5BB2" w:rsidP="009E1D2D">
      <w:pPr>
        <w:shd w:val="clear" w:color="auto" w:fill="FFFFFF"/>
        <w:spacing w:after="0" w:line="360" w:lineRule="atLeast"/>
        <w:ind w:firstLine="540"/>
        <w:jc w:val="both"/>
        <w:textAlignment w:val="baseline"/>
        <w:rPr>
          <w:rFonts w:ascii="Times New Roman" w:eastAsia="Times New Roman" w:hAnsi="Times New Roman" w:cs="Times New Roman"/>
          <w:sz w:val="28"/>
          <w:szCs w:val="28"/>
          <w:bdr w:val="none" w:sz="0" w:space="0" w:color="auto" w:frame="1"/>
          <w:lang w:eastAsia="ru-RU"/>
        </w:rPr>
      </w:pPr>
      <w:r w:rsidRPr="00DA5BB2">
        <w:rPr>
          <w:rFonts w:ascii="Times New Roman" w:eastAsia="Times New Roman" w:hAnsi="Times New Roman" w:cs="Times New Roman"/>
          <w:sz w:val="28"/>
          <w:szCs w:val="28"/>
          <w:bdr w:val="none" w:sz="0" w:space="0" w:color="auto" w:frame="1"/>
          <w:lang w:eastAsia="ru-RU"/>
        </w:rPr>
        <w:t> </w:t>
      </w:r>
      <w:r w:rsidR="009E1D2D">
        <w:rPr>
          <w:rFonts w:ascii="Times New Roman" w:eastAsia="Times New Roman" w:hAnsi="Times New Roman" w:cs="Times New Roman"/>
          <w:b/>
          <w:bCs/>
          <w:sz w:val="28"/>
          <w:szCs w:val="28"/>
          <w:bdr w:val="none" w:sz="0" w:space="0" w:color="auto" w:frame="1"/>
          <w:lang w:eastAsia="ru-RU"/>
        </w:rPr>
        <w:t xml:space="preserve">                                       </w:t>
      </w:r>
      <w:r w:rsidRPr="00DA5BB2">
        <w:rPr>
          <w:rFonts w:ascii="Times New Roman" w:eastAsia="Times New Roman" w:hAnsi="Times New Roman" w:cs="Times New Roman"/>
          <w:b/>
          <w:bCs/>
          <w:sz w:val="28"/>
          <w:szCs w:val="28"/>
          <w:bdr w:val="none" w:sz="0" w:space="0" w:color="auto" w:frame="1"/>
          <w:lang w:eastAsia="ru-RU"/>
        </w:rPr>
        <w:t>ПОСТАНОВЛЯ</w:t>
      </w:r>
      <w:r w:rsidR="009E1D2D">
        <w:rPr>
          <w:rFonts w:ascii="Times New Roman" w:eastAsia="Times New Roman" w:hAnsi="Times New Roman" w:cs="Times New Roman"/>
          <w:b/>
          <w:bCs/>
          <w:sz w:val="28"/>
          <w:szCs w:val="28"/>
          <w:bdr w:val="none" w:sz="0" w:space="0" w:color="auto" w:frame="1"/>
          <w:lang w:eastAsia="ru-RU"/>
        </w:rPr>
        <w:t>ЕТ</w:t>
      </w:r>
      <w:r w:rsidRPr="00DA5BB2">
        <w:rPr>
          <w:rFonts w:ascii="Times New Roman" w:eastAsia="Times New Roman" w:hAnsi="Times New Roman" w:cs="Times New Roman"/>
          <w:b/>
          <w:bCs/>
          <w:sz w:val="28"/>
          <w:szCs w:val="28"/>
          <w:bdr w:val="none" w:sz="0" w:space="0" w:color="auto" w:frame="1"/>
          <w:lang w:eastAsia="ru-RU"/>
        </w:rPr>
        <w:t>:</w:t>
      </w:r>
      <w:r w:rsidRPr="00DA5BB2">
        <w:rPr>
          <w:rFonts w:ascii="Times New Roman" w:eastAsia="Times New Roman" w:hAnsi="Times New Roman" w:cs="Times New Roman"/>
          <w:sz w:val="28"/>
          <w:szCs w:val="28"/>
          <w:bdr w:val="none" w:sz="0" w:space="0" w:color="auto" w:frame="1"/>
          <w:lang w:eastAsia="ru-RU"/>
        </w:rPr>
        <w:t> </w:t>
      </w:r>
    </w:p>
    <w:p w:rsidR="009E1D2D" w:rsidRPr="00DA5BB2" w:rsidRDefault="009E1D2D" w:rsidP="009E1D2D">
      <w:pPr>
        <w:shd w:val="clear" w:color="auto" w:fill="FFFFFF"/>
        <w:spacing w:after="0" w:line="360" w:lineRule="atLeast"/>
        <w:ind w:firstLine="540"/>
        <w:jc w:val="both"/>
        <w:textAlignment w:val="baseline"/>
        <w:rPr>
          <w:rFonts w:ascii="Times New Roman" w:eastAsia="Times New Roman" w:hAnsi="Times New Roman" w:cs="Times New Roman"/>
          <w:sz w:val="28"/>
          <w:szCs w:val="28"/>
          <w:lang w:eastAsia="ru-RU"/>
        </w:rPr>
      </w:pPr>
    </w:p>
    <w:p w:rsidR="004317E5" w:rsidRDefault="00DA5BB2" w:rsidP="004317E5">
      <w:pPr>
        <w:pStyle w:val="formattext"/>
        <w:numPr>
          <w:ilvl w:val="0"/>
          <w:numId w:val="5"/>
        </w:numPr>
        <w:shd w:val="clear" w:color="auto" w:fill="FFFFFF"/>
        <w:spacing w:before="0" w:beforeAutospacing="0" w:after="0" w:afterAutospacing="0" w:line="291" w:lineRule="atLeast"/>
        <w:textAlignment w:val="baseline"/>
        <w:rPr>
          <w:color w:val="2D2D2D"/>
          <w:spacing w:val="2"/>
          <w:sz w:val="28"/>
          <w:szCs w:val="28"/>
        </w:rPr>
      </w:pPr>
      <w:r w:rsidRPr="007D3999">
        <w:rPr>
          <w:sz w:val="28"/>
          <w:szCs w:val="28"/>
          <w:bdr w:val="none" w:sz="0" w:space="0" w:color="auto" w:frame="1"/>
        </w:rPr>
        <w:t>Утвердить административный регламент предоставления муниципальной услуги «Рассмотрение обращений граждан в Администрации Новобатуринского сельского поселения» согласно приложению.</w:t>
      </w:r>
      <w:r w:rsidR="004317E5" w:rsidRPr="004317E5">
        <w:rPr>
          <w:color w:val="2D2D2D"/>
          <w:spacing w:val="2"/>
          <w:sz w:val="28"/>
          <w:szCs w:val="28"/>
        </w:rPr>
        <w:t xml:space="preserve"> </w:t>
      </w:r>
    </w:p>
    <w:p w:rsidR="007D3999" w:rsidRPr="009E1D2D" w:rsidRDefault="004317E5" w:rsidP="009E1D2D">
      <w:pPr>
        <w:pStyle w:val="formattext"/>
        <w:numPr>
          <w:ilvl w:val="0"/>
          <w:numId w:val="5"/>
        </w:numPr>
        <w:shd w:val="clear" w:color="auto" w:fill="FFFFFF"/>
        <w:spacing w:before="0" w:beforeAutospacing="0" w:after="0" w:afterAutospacing="0" w:line="291" w:lineRule="atLeast"/>
        <w:textAlignment w:val="baseline"/>
        <w:rPr>
          <w:spacing w:val="2"/>
          <w:sz w:val="28"/>
          <w:szCs w:val="28"/>
        </w:rPr>
      </w:pPr>
      <w:r w:rsidRPr="009E1D2D">
        <w:rPr>
          <w:spacing w:val="2"/>
          <w:sz w:val="28"/>
          <w:szCs w:val="28"/>
        </w:rPr>
        <w:t>Опубликовать настоящее постановление в информационно-телекоммуникационной сети "Интернет" администрации Еткульского муниципального района на странице Новобатуринского сельского поселения</w:t>
      </w:r>
      <w:proofErr w:type="gramStart"/>
      <w:r w:rsidR="009E1D2D">
        <w:rPr>
          <w:spacing w:val="2"/>
          <w:sz w:val="28"/>
          <w:szCs w:val="28"/>
        </w:rPr>
        <w:t xml:space="preserve"> </w:t>
      </w:r>
      <w:r w:rsidRPr="009E1D2D">
        <w:rPr>
          <w:spacing w:val="2"/>
          <w:sz w:val="28"/>
          <w:szCs w:val="28"/>
        </w:rPr>
        <w:t>.</w:t>
      </w:r>
      <w:proofErr w:type="gramEnd"/>
    </w:p>
    <w:p w:rsidR="00DA5BB2" w:rsidRPr="007D3999" w:rsidRDefault="004317E5" w:rsidP="009E1D2D">
      <w:pPr>
        <w:shd w:val="clear" w:color="auto" w:fill="FFFFFF"/>
        <w:spacing w:after="0" w:line="360" w:lineRule="atLeast"/>
        <w:ind w:left="851" w:hanging="851"/>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3. </w:t>
      </w:r>
      <w:r w:rsidR="007D3999" w:rsidRPr="007D3999">
        <w:rPr>
          <w:rFonts w:ascii="Times New Roman" w:eastAsia="Times New Roman" w:hAnsi="Times New Roman" w:cs="Times New Roman"/>
          <w:sz w:val="28"/>
          <w:szCs w:val="28"/>
          <w:bdr w:val="none" w:sz="0" w:space="0" w:color="auto" w:frame="1"/>
          <w:lang w:eastAsia="ru-RU"/>
        </w:rPr>
        <w:t xml:space="preserve"> </w:t>
      </w:r>
      <w:r w:rsidR="00DA5BB2" w:rsidRPr="007D3999">
        <w:rPr>
          <w:rFonts w:ascii="Times New Roman" w:eastAsia="Times New Roman" w:hAnsi="Times New Roman" w:cs="Times New Roman"/>
          <w:sz w:val="28"/>
          <w:szCs w:val="28"/>
          <w:bdr w:val="none" w:sz="0" w:space="0" w:color="auto" w:frame="1"/>
          <w:lang w:eastAsia="ru-RU"/>
        </w:rPr>
        <w:t xml:space="preserve">Настоящее постановление вступает в силу со дня его официального </w:t>
      </w:r>
      <w:r w:rsidR="007D3999" w:rsidRPr="007D3999">
        <w:rPr>
          <w:rFonts w:ascii="Times New Roman" w:eastAsia="Times New Roman" w:hAnsi="Times New Roman" w:cs="Times New Roman"/>
          <w:sz w:val="28"/>
          <w:szCs w:val="28"/>
          <w:bdr w:val="none" w:sz="0" w:space="0" w:color="auto" w:frame="1"/>
          <w:lang w:eastAsia="ru-RU"/>
        </w:rPr>
        <w:t xml:space="preserve"> </w:t>
      </w:r>
      <w:r w:rsidR="00897F20">
        <w:rPr>
          <w:rFonts w:ascii="Times New Roman" w:eastAsia="Times New Roman" w:hAnsi="Times New Roman" w:cs="Times New Roman"/>
          <w:sz w:val="28"/>
          <w:szCs w:val="28"/>
          <w:bdr w:val="none" w:sz="0" w:space="0" w:color="auto" w:frame="1"/>
          <w:lang w:eastAsia="ru-RU"/>
        </w:rPr>
        <w:t xml:space="preserve"> </w:t>
      </w:r>
      <w:r w:rsidR="009E1D2D">
        <w:rPr>
          <w:rFonts w:ascii="Times New Roman" w:eastAsia="Times New Roman" w:hAnsi="Times New Roman" w:cs="Times New Roman"/>
          <w:sz w:val="28"/>
          <w:szCs w:val="28"/>
          <w:bdr w:val="none" w:sz="0" w:space="0" w:color="auto" w:frame="1"/>
          <w:lang w:eastAsia="ru-RU"/>
        </w:rPr>
        <w:t xml:space="preserve">     </w:t>
      </w:r>
      <w:r w:rsidR="00DA5BB2" w:rsidRPr="007D3999">
        <w:rPr>
          <w:rFonts w:ascii="Times New Roman" w:eastAsia="Times New Roman" w:hAnsi="Times New Roman" w:cs="Times New Roman"/>
          <w:sz w:val="28"/>
          <w:szCs w:val="28"/>
          <w:bdr w:val="none" w:sz="0" w:space="0" w:color="auto" w:frame="1"/>
          <w:lang w:eastAsia="ru-RU"/>
        </w:rPr>
        <w:t>обнародования.</w:t>
      </w:r>
    </w:p>
    <w:p w:rsidR="00DA5BB2" w:rsidRPr="00DA5BB2" w:rsidRDefault="009E1D2D" w:rsidP="009E1D2D">
      <w:pPr>
        <w:shd w:val="clear" w:color="auto" w:fill="FFFFFF"/>
        <w:spacing w:after="0" w:line="360" w:lineRule="atLeast"/>
        <w:ind w:firstLine="284"/>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eastAsia="ru-RU"/>
        </w:rPr>
        <w:t xml:space="preserve">4. </w:t>
      </w:r>
      <w:r w:rsidR="00897F20">
        <w:rPr>
          <w:rFonts w:ascii="Times New Roman" w:eastAsia="Times New Roman" w:hAnsi="Times New Roman" w:cs="Times New Roman"/>
          <w:sz w:val="28"/>
          <w:szCs w:val="28"/>
          <w:bdr w:val="none" w:sz="0" w:space="0" w:color="auto" w:frame="1"/>
          <w:lang w:eastAsia="ru-RU"/>
        </w:rPr>
        <w:t xml:space="preserve">  </w:t>
      </w:r>
      <w:r>
        <w:rPr>
          <w:rFonts w:ascii="Times New Roman" w:eastAsia="Times New Roman" w:hAnsi="Times New Roman" w:cs="Times New Roman"/>
          <w:sz w:val="28"/>
          <w:szCs w:val="28"/>
          <w:bdr w:val="none" w:sz="0" w:space="0" w:color="auto" w:frame="1"/>
          <w:lang w:eastAsia="ru-RU"/>
        </w:rPr>
        <w:t xml:space="preserve"> </w:t>
      </w:r>
      <w:r w:rsidR="00DA5BB2" w:rsidRPr="00DA5BB2">
        <w:rPr>
          <w:rFonts w:ascii="Times New Roman" w:eastAsia="Times New Roman" w:hAnsi="Times New Roman" w:cs="Times New Roman"/>
          <w:sz w:val="28"/>
          <w:szCs w:val="28"/>
          <w:bdr w:val="none" w:sz="0" w:space="0" w:color="auto" w:frame="1"/>
          <w:lang w:eastAsia="ru-RU"/>
        </w:rPr>
        <w:t>Контроль  исполнением постановления оставляю за собой.</w:t>
      </w:r>
    </w:p>
    <w:p w:rsidR="00DA5BB2" w:rsidRPr="00DA5BB2" w:rsidRDefault="00DA5BB2" w:rsidP="00DA5BB2">
      <w:pPr>
        <w:shd w:val="clear" w:color="auto" w:fill="FFFFFF"/>
        <w:spacing w:after="0" w:line="360" w:lineRule="atLeast"/>
        <w:ind w:firstLine="540"/>
        <w:textAlignment w:val="baseline"/>
        <w:rPr>
          <w:rFonts w:ascii="Times New Roman" w:eastAsia="Times New Roman" w:hAnsi="Times New Roman" w:cs="Times New Roman"/>
          <w:sz w:val="28"/>
          <w:szCs w:val="28"/>
          <w:lang w:eastAsia="ru-RU"/>
        </w:rPr>
      </w:pPr>
      <w:r w:rsidRPr="00DA5BB2">
        <w:rPr>
          <w:rFonts w:ascii="Times New Roman" w:eastAsia="Times New Roman" w:hAnsi="Times New Roman" w:cs="Times New Roman"/>
          <w:sz w:val="28"/>
          <w:szCs w:val="28"/>
          <w:bdr w:val="none" w:sz="0" w:space="0" w:color="auto" w:frame="1"/>
          <w:lang w:eastAsia="ru-RU"/>
        </w:rPr>
        <w:t> </w:t>
      </w:r>
    </w:p>
    <w:p w:rsidR="00DA5BB2" w:rsidRPr="009E1D2D" w:rsidRDefault="00DA5BB2" w:rsidP="009E1D2D">
      <w:pPr>
        <w:shd w:val="clear" w:color="auto" w:fill="FFFFFF"/>
        <w:spacing w:after="0" w:line="360" w:lineRule="atLeast"/>
        <w:ind w:firstLine="540"/>
        <w:textAlignment w:val="baseline"/>
        <w:rPr>
          <w:rFonts w:ascii="Times New Roman" w:eastAsia="Times New Roman" w:hAnsi="Times New Roman" w:cs="Times New Roman"/>
          <w:sz w:val="28"/>
          <w:szCs w:val="28"/>
          <w:lang w:eastAsia="ru-RU"/>
        </w:rPr>
      </w:pPr>
      <w:r w:rsidRPr="00DA5BB2">
        <w:rPr>
          <w:rFonts w:ascii="Times New Roman" w:eastAsia="Times New Roman" w:hAnsi="Times New Roman" w:cs="Times New Roman"/>
          <w:sz w:val="28"/>
          <w:szCs w:val="28"/>
          <w:bdr w:val="none" w:sz="0" w:space="0" w:color="auto" w:frame="1"/>
          <w:lang w:eastAsia="ru-RU"/>
        </w:rPr>
        <w:t> </w:t>
      </w:r>
      <w:r w:rsidR="00897F20">
        <w:rPr>
          <w:rFonts w:ascii="Times New Roman" w:eastAsia="Times New Roman" w:hAnsi="Times New Roman" w:cs="Times New Roman"/>
          <w:sz w:val="28"/>
          <w:szCs w:val="28"/>
          <w:bdr w:val="none" w:sz="0" w:space="0" w:color="auto" w:frame="1"/>
          <w:lang w:eastAsia="ru-RU"/>
        </w:rPr>
        <w:t>Глава Новобатуринского</w:t>
      </w:r>
    </w:p>
    <w:p w:rsidR="004F37B7" w:rsidRDefault="009E1D2D" w:rsidP="00897F20">
      <w:pPr>
        <w:shd w:val="clear" w:color="auto" w:fill="FFFFFF"/>
        <w:tabs>
          <w:tab w:val="center" w:pos="4947"/>
        </w:tabs>
        <w:spacing w:after="0" w:line="360" w:lineRule="atLeast"/>
        <w:ind w:firstLine="540"/>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 xml:space="preserve"> </w:t>
      </w:r>
      <w:r w:rsidR="00897F20">
        <w:rPr>
          <w:rFonts w:ascii="Times New Roman" w:eastAsia="Times New Roman" w:hAnsi="Times New Roman" w:cs="Times New Roman"/>
          <w:sz w:val="28"/>
          <w:szCs w:val="28"/>
          <w:bdr w:val="none" w:sz="0" w:space="0" w:color="auto" w:frame="1"/>
          <w:lang w:eastAsia="ru-RU"/>
        </w:rPr>
        <w:t>сельского поселения</w:t>
      </w:r>
      <w:r w:rsidR="00897F20">
        <w:rPr>
          <w:rFonts w:ascii="Times New Roman" w:eastAsia="Times New Roman" w:hAnsi="Times New Roman" w:cs="Times New Roman"/>
          <w:sz w:val="28"/>
          <w:szCs w:val="28"/>
          <w:bdr w:val="none" w:sz="0" w:space="0" w:color="auto" w:frame="1"/>
          <w:lang w:eastAsia="ru-RU"/>
        </w:rPr>
        <w:tab/>
        <w:t xml:space="preserve">                                               А.М. Абдулин</w:t>
      </w:r>
    </w:p>
    <w:p w:rsidR="00A80752" w:rsidRDefault="00A80752" w:rsidP="00A80752">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lastRenderedPageBreak/>
        <w:t>Приложение</w:t>
      </w:r>
    </w:p>
    <w:p w:rsidR="00A80752" w:rsidRDefault="00A80752" w:rsidP="00A80752">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к постановлению</w:t>
      </w:r>
    </w:p>
    <w:p w:rsidR="00A80752" w:rsidRDefault="00A80752" w:rsidP="00A80752">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администрации Новобатуринского</w:t>
      </w:r>
    </w:p>
    <w:p w:rsidR="00A80752" w:rsidRDefault="00A80752" w:rsidP="00A80752">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сельского поселения</w:t>
      </w:r>
    </w:p>
    <w:p w:rsidR="00A80752" w:rsidRDefault="00A80752" w:rsidP="00A80752">
      <w:pPr>
        <w:shd w:val="clear" w:color="auto" w:fill="FFFFFF"/>
        <w:spacing w:after="0" w:line="360" w:lineRule="atLeast"/>
        <w:jc w:val="right"/>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 xml:space="preserve">от   12.08.2019 г.   №  30   </w:t>
      </w:r>
    </w:p>
    <w:p w:rsidR="00A80752" w:rsidRDefault="00A80752" w:rsidP="00A80752">
      <w:pPr>
        <w:shd w:val="clear" w:color="auto" w:fill="FFFFFF"/>
        <w:spacing w:after="0" w:line="360" w:lineRule="atLeast"/>
        <w:textAlignment w:val="baseline"/>
        <w:rPr>
          <w:rFonts w:ascii="Helvetica" w:eastAsia="Times New Roman" w:hAnsi="Helvetica" w:cs="Helvetica"/>
          <w:color w:val="444444"/>
          <w:sz w:val="21"/>
          <w:szCs w:val="21"/>
          <w:lang w:eastAsia="ru-RU"/>
        </w:rPr>
      </w:pPr>
      <w:r>
        <w:rPr>
          <w:rFonts w:ascii="Helvetica" w:eastAsia="Times New Roman" w:hAnsi="Helvetica" w:cs="Helvetica"/>
          <w:color w:val="444444"/>
          <w:sz w:val="21"/>
          <w:szCs w:val="21"/>
          <w:bdr w:val="none" w:sz="0" w:space="0" w:color="auto" w:frame="1"/>
          <w:lang w:eastAsia="ru-RU"/>
        </w:rPr>
        <w:t> </w:t>
      </w:r>
    </w:p>
    <w:p w:rsidR="00A80752" w:rsidRDefault="00A80752" w:rsidP="00A8075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АДМИНИСТРАТИВНЫЙ РЕГЛАМЕНТ</w:t>
      </w:r>
    </w:p>
    <w:p w:rsidR="00A80752" w:rsidRDefault="00A80752" w:rsidP="00A8075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ПО ИСПОЛНЕНИЮ МУНИЦИПАЛЬНОЙ УСЛУГИ</w:t>
      </w:r>
    </w:p>
    <w:p w:rsidR="00A80752" w:rsidRDefault="00A80752" w:rsidP="00A80752">
      <w:pPr>
        <w:shd w:val="clear" w:color="auto" w:fill="FFFFFF"/>
        <w:spacing w:after="0" w:line="360" w:lineRule="atLeast"/>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«РАССМОТРЕНИЕ ОБРАЩЕНИЙ ГРАЖДАН В АДМИНИСТРАЦИИ НОВОБАТУРИНСКОГО СЕЛЬСКОГО ПОСЕЛЕНИЯ»</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 </w:t>
      </w:r>
    </w:p>
    <w:p w:rsidR="00A80752" w:rsidRDefault="00A80752" w:rsidP="00A80752">
      <w:pPr>
        <w:shd w:val="clear" w:color="auto" w:fill="FFFFFF"/>
        <w:spacing w:after="0" w:line="360" w:lineRule="atLeast"/>
        <w:ind w:left="540" w:right="-5"/>
        <w:jc w:val="center"/>
        <w:textAlignment w:val="baseline"/>
        <w:rPr>
          <w:rFonts w:ascii="Helvetica" w:eastAsia="Times New Roman" w:hAnsi="Helvetica" w:cs="Helvetica"/>
          <w:color w:val="444444"/>
          <w:sz w:val="21"/>
          <w:szCs w:val="21"/>
          <w:lang w:eastAsia="ru-RU"/>
        </w:rPr>
      </w:pPr>
      <w:r>
        <w:rPr>
          <w:rFonts w:ascii="Helvetica" w:eastAsia="Times New Roman" w:hAnsi="Helvetica" w:cs="Helvetica"/>
          <w:b/>
          <w:bCs/>
          <w:color w:val="444444"/>
          <w:sz w:val="21"/>
          <w:szCs w:val="21"/>
          <w:bdr w:val="none" w:sz="0" w:space="0" w:color="auto" w:frame="1"/>
          <w:lang w:eastAsia="ru-RU"/>
        </w:rPr>
        <w:t>1. Общие положения</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color w:val="444444"/>
          <w:sz w:val="21"/>
          <w:szCs w:val="21"/>
          <w:lang w:eastAsia="ru-RU"/>
        </w:rPr>
      </w:pPr>
      <w:r>
        <w:rPr>
          <w:rFonts w:ascii="Helvetica" w:eastAsia="Times New Roman" w:hAnsi="Helvetica" w:cs="Helvetica"/>
          <w:color w:val="444444"/>
          <w:sz w:val="21"/>
          <w:szCs w:val="21"/>
          <w:bdr w:val="none" w:sz="0" w:space="0" w:color="auto" w:frame="1"/>
          <w:lang w:eastAsia="ru-RU"/>
        </w:rPr>
        <w:t> </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1.1 Настоящий административный регламент по предоставлению муниципальной услуги «Рассмотрение обращений граждан в Администрации Новобатуринского сельского поселения» (далее – административный регламент и муниципальная услуга, соответственно) разработан в целях повышения качества, доступности и прозрачности предоставления данной муниципальной услуги, создания необходимых условий для участников отношений, возникающих при предоставлении муниципальной услуги и определяет:</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стандарт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в электронной форме);</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формы контроля исполнения Регламента;</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1.2.</w:t>
      </w:r>
      <w:r>
        <w:rPr>
          <w:rFonts w:ascii="Helvetica" w:eastAsia="Times New Roman" w:hAnsi="Helvetica" w:cs="Helvetica"/>
          <w:bCs/>
          <w:sz w:val="21"/>
          <w:szCs w:val="21"/>
          <w:bdr w:val="none" w:sz="0" w:space="0" w:color="auto" w:frame="1"/>
          <w:lang w:val="en-US" w:eastAsia="ru-RU"/>
        </w:rPr>
        <w:t>  </w:t>
      </w:r>
      <w:r>
        <w:rPr>
          <w:rFonts w:ascii="Helvetica" w:eastAsia="Times New Roman" w:hAnsi="Helvetica" w:cs="Helvetica"/>
          <w:sz w:val="21"/>
          <w:szCs w:val="21"/>
          <w:bdr w:val="none" w:sz="0" w:space="0" w:color="auto" w:frame="1"/>
          <w:lang w:eastAsia="ru-RU"/>
        </w:rPr>
        <w:t>Заявителями являются граждане, объединения граждан, в том числе юридические лица (далее — заявитель, заявители).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bdr w:val="none" w:sz="0" w:space="0" w:color="auto" w:frame="1"/>
          <w:lang w:eastAsia="ru-RU"/>
        </w:rPr>
      </w:pPr>
      <w:r>
        <w:rPr>
          <w:rFonts w:ascii="Helvetica" w:eastAsia="Times New Roman" w:hAnsi="Helvetica" w:cs="Helvetica"/>
          <w:sz w:val="21"/>
          <w:szCs w:val="21"/>
          <w:bdr w:val="none" w:sz="0" w:space="0" w:color="auto" w:frame="1"/>
          <w:lang w:eastAsia="ru-RU"/>
        </w:rPr>
        <w:t xml:space="preserve">1.3. Информацию о порядке предоставления муниципальной услуги можно получить </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-непосредственно в администрации  Новобатуринского сельского поселения по адресам и в соответствии с режимом работы, указанным в пунктах 1.3.2 настоящего Регламента;</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-на официальном сайте администрации в информационно-телекоммуникационной сети Интернет.</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1.3.1. Информация о порядке предоставления муниципальной услуги должна содержать:</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адрес места приема заявлений для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график приема заявителей;</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сведения о порядке и сроках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перечень документов, необходимых для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форму заявления о предоставлении муниципальной услуги и образец его заполнения;</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 основания для отказа в предоставлении муниципальной услуги и порядок обжалования действий (бездействия) и решений, осуществляемых и принимаемых в ходе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блок-схему описания последовательности административных процедур предоставления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извлечения из настоящего Административного регламента.</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1.3.2. Почтовый адрес для направления корреспонденции — 456573, Челябинская область, Еткульский район, п. Новобатурино, ул. Центральная,4.</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Фактический адрес месторасположения – 456573, Челябинская область, Еткульский район, п. Новобатурино, ул. Центральная,4.</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Адрес электронной почты для направления корреспонденции —</w:t>
      </w:r>
      <w:hyperlink r:id="rId7" w:history="1">
        <w:r>
          <w:rPr>
            <w:rStyle w:val="a7"/>
            <w:rFonts w:ascii="Helvetica" w:eastAsia="Times New Roman" w:hAnsi="Helvetica" w:cs="Helvetica"/>
            <w:sz w:val="21"/>
            <w:lang w:val="en-US" w:eastAsia="ru-RU"/>
          </w:rPr>
          <w:t>novobatyrino</w:t>
        </w:r>
        <w:r>
          <w:rPr>
            <w:rStyle w:val="a7"/>
            <w:rFonts w:ascii="Helvetica" w:eastAsia="Times New Roman" w:hAnsi="Helvetica" w:cs="Helvetica"/>
            <w:sz w:val="21"/>
            <w:lang w:eastAsia="ru-RU"/>
          </w:rPr>
          <w:t>@</w:t>
        </w:r>
        <w:proofErr w:type="spellStart"/>
        <w:r>
          <w:rPr>
            <w:rStyle w:val="a7"/>
            <w:rFonts w:ascii="Helvetica" w:eastAsia="Times New Roman" w:hAnsi="Helvetica" w:cs="Helvetica"/>
            <w:sz w:val="21"/>
            <w:lang w:eastAsia="ru-RU"/>
          </w:rPr>
          <w:t>mail.ru</w:t>
        </w:r>
        <w:proofErr w:type="spellEnd"/>
      </w:hyperlink>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Телефон для справок  89588707401</w:t>
      </w:r>
    </w:p>
    <w:p w:rsidR="00A80752" w:rsidRDefault="00A80752" w:rsidP="00A80752">
      <w:pPr>
        <w:shd w:val="clear" w:color="auto" w:fill="FFFFFF"/>
        <w:spacing w:after="0" w:line="360" w:lineRule="atLeast"/>
        <w:jc w:val="both"/>
        <w:textAlignment w:val="baseline"/>
        <w:rPr>
          <w:rFonts w:ascii="Helvetica" w:eastAsia="Times New Roman" w:hAnsi="Helvetica" w:cs="Helvetica"/>
          <w:sz w:val="28"/>
          <w:szCs w:val="28"/>
          <w:lang w:eastAsia="ru-RU"/>
        </w:rPr>
      </w:pPr>
      <w:r>
        <w:rPr>
          <w:rFonts w:ascii="Helvetica" w:eastAsia="Times New Roman" w:hAnsi="Helvetica" w:cs="Helvetica"/>
          <w:sz w:val="21"/>
          <w:szCs w:val="21"/>
          <w:bdr w:val="none" w:sz="0" w:space="0" w:color="auto" w:frame="1"/>
          <w:lang w:eastAsia="ru-RU"/>
        </w:rPr>
        <w:t>Официальный сайт в сети интернет </w:t>
      </w:r>
      <w:r>
        <w:rPr>
          <w:sz w:val="28"/>
          <w:szCs w:val="28"/>
        </w:rPr>
        <w:t>https://admetkul.ru/</w:t>
      </w:r>
      <w:r>
        <w:rPr>
          <w:rFonts w:ascii="Helvetica" w:eastAsia="Times New Roman" w:hAnsi="Helvetica" w:cs="Helvetica"/>
          <w:sz w:val="28"/>
          <w:szCs w:val="28"/>
          <w:bdr w:val="none" w:sz="0" w:space="0" w:color="auto" w:frame="1"/>
          <w:lang w:eastAsia="ru-RU"/>
        </w:rPr>
        <w:t> </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ФИО и должность руководителя — Абдулин Александр Михайлович</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1.3.3. Прием документов осуществляется в Администрации по адресу и в соответствии с режимом работы, установленным пунктом 1.3.2 настоящего Регламента.</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1.3.4. Информирование по вопросам предоставления муниципальной услуги осуществляется специалистами Администрации, участвующими в предоставлении муниципальной услуги.</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1.3.5. При ответах на телефонные звонки и устные обращения специалисты, Администрации подробно и в вежливой форме информируют заявителя по интересующим его вопросам.</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1.3.6. Ответ на телефонный звонок должен начинаться с информации о наименовании организации, в которую позвонил заявитель, фамилии, имени, отчества и должности специалиста Администрации, принявшего звонок. Должностное лицо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1.3.7. С момента приема документов заявитель имеет право получить сведения о ходе предоставления муниципальной услуги при личном обращении в Администрацию, либо по телефону. Заявителю предоставляются сведения о том, на каком этапе (стадии административной процедуры) находится рассмотрение представленного им заявления.</w:t>
      </w:r>
    </w:p>
    <w:p w:rsidR="00A80752" w:rsidRDefault="00A80752" w:rsidP="00A80752">
      <w:pPr>
        <w:shd w:val="clear" w:color="auto" w:fill="FFFFFF"/>
        <w:spacing w:after="0" w:line="360" w:lineRule="atLeast"/>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2. Стандарт предоставления государственной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 Наименование услуги: </w:t>
      </w:r>
      <w:r>
        <w:rPr>
          <w:rFonts w:ascii="Helvetica" w:eastAsia="Times New Roman" w:hAnsi="Helvetica" w:cs="Helvetica"/>
          <w:bCs/>
          <w:sz w:val="21"/>
          <w:szCs w:val="21"/>
          <w:bdr w:val="none" w:sz="0" w:space="0" w:color="auto" w:frame="1"/>
          <w:lang w:eastAsia="ru-RU"/>
        </w:rPr>
        <w:t>«</w:t>
      </w:r>
      <w:r>
        <w:rPr>
          <w:rFonts w:ascii="Helvetica" w:eastAsia="Times New Roman" w:hAnsi="Helvetica" w:cs="Helvetica"/>
          <w:sz w:val="21"/>
          <w:szCs w:val="21"/>
          <w:bdr w:val="none" w:sz="0" w:space="0" w:color="auto" w:frame="1"/>
          <w:lang w:eastAsia="ru-RU"/>
        </w:rPr>
        <w:t>Рассмотрение обращений граждан в Администрации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2.2. Наименование органа исполнительной власти, предоставляющего муниципальную услугу: Администрация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2.3. Конечным результатом исполнения муниципальной услуги является разрешение поставленных в обращениях вопросов, подготовка ответов заявителям либо направление в уполномоченные государственные органы обращений для рассмотрения и принятия мер по разрешению содержащихся в них вопросов и ответа заявителям.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2.4. Предоставление муниципальной услуги осуществляется в течение 30 дней со дня регистрации обращения в Администрации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исключительных случаях Глава Администрации Новобатуринского сельского поселения либо уполномоченное на то должностное лицо вправе продлить срок рассмотрения обращения, но не более чем на 30 (тридцать) дней, уведомив об этом гражданина, направившего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2.5. Предоставление муниципальной услуги осуществляется в соответствии со следующими нормативно-правовыми актами: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Конституцией Российской Федерации;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Федеральный закон от 06.10.2003 № 131-ФЗ «Об общих принципах организации местного самоуправления в РФ»;</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Федеральным законом от 02.05.2006 № 59-ФЗ «О порядке рассмотрения обращений граждан Российской Федерации»;</w:t>
      </w:r>
    </w:p>
    <w:p w:rsidR="00A80752" w:rsidRDefault="00A80752" w:rsidP="00A80752">
      <w:pPr>
        <w:shd w:val="clear" w:color="auto" w:fill="FFFFFF"/>
        <w:spacing w:after="0" w:line="360" w:lineRule="atLeast"/>
        <w:ind w:firstLine="708"/>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Федеральным законом от 27.07.2006 N 152-ФЗ «О персональных данных»;</w:t>
      </w:r>
    </w:p>
    <w:p w:rsidR="00A80752" w:rsidRDefault="00A80752" w:rsidP="00A80752">
      <w:pPr>
        <w:shd w:val="clear" w:color="auto" w:fill="FFFFFF"/>
        <w:spacing w:after="0" w:line="360" w:lineRule="atLeast"/>
        <w:ind w:right="-5" w:firstLine="540"/>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Уставом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2.6. Исчерпывающий перечень документов, необходимых для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Основанием для предоставления услуги является поступление в адрес администрации или на имя Главы Новобатуринского сельского поселения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 личном обращении (устном) гражданин предъявляет только паспорт (иной документ удостоверяющий личность гражданина).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2.6.1. С заявителя не вправе требовать: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субъекта РФ, муниципальными правовыми актами;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представления документов, не предусмотренных настоящим административным регламентом.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2.7. Исчерпывающий перечень оснований для отказа в приеме документов, необходимых для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Основания для отказа в приеме документов, необходимых для предоставления муниципальной услуги отсутствуют.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2.8. Исчерпывающий перечень оснований для приостановления или отказа в предоставления государственной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2.8.1. Основания для приостановления предоставления муниципальной услуги отсутствуют.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2.8.2. В предоставлении муниципальной услуги отказывается если: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2 мая 2006 г. N 59-ФЗ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2.9. Перечень услуг, необходимых и обязательных для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Иные услуги, являющиеся необходимыми и обязательными для предоставления муниципальной услуги, законодательством Российской Федерации и субъекта Российской Федерации не предусмотрены.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2.10. Порядок, размер и основания взимания государственной пошлины или иной платы, взимаемой за предоставление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Муниципальная услуга предоставляется без взимания государственной пошлины или иной платы.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2.11.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2.11.1. Максимальное время ожидания в очереди при подаче заявления о предоставлении муниципальной услуги не должно превышать 15 минут.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2.11.2. Максимальное время ожидания в очереди на получение результата предоставления муниципальной услуги не должно превышать 15 минут.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Регистрация Заявления производится уполномоченным специалистом Администрации в течение трех дней.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2.13.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Pr>
          <w:rFonts w:ascii="Helvetica" w:eastAsia="Times New Roman" w:hAnsi="Helvetica" w:cs="Helvetica"/>
          <w:sz w:val="21"/>
          <w:szCs w:val="21"/>
          <w:bdr w:val="none" w:sz="0" w:space="0" w:color="auto" w:frame="1"/>
          <w:lang w:eastAsia="ru-RU"/>
        </w:rPr>
        <w:t>мультимедийной</w:t>
      </w:r>
      <w:proofErr w:type="spellEnd"/>
      <w:r>
        <w:rPr>
          <w:rFonts w:ascii="Helvetica" w:eastAsia="Times New Roman" w:hAnsi="Helvetica" w:cs="Helvetica"/>
          <w:sz w:val="21"/>
          <w:szCs w:val="21"/>
          <w:bdr w:val="none" w:sz="0" w:space="0" w:color="auto" w:frame="1"/>
          <w:lang w:eastAsia="ru-RU"/>
        </w:rPr>
        <w:t xml:space="preserve"> информации о порядке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2.13.1. Помещение, в котором предоставляется муниципальная услуга, соответствует установленным противопожарным и санитарно-эпидемиологическим правилам и нормативам.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2.13.2. 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2.13.3. Прием заявителей осуществляется в Администрации.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2.13.4. 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2.13.5. Кабинет для приема заявителей должен быть оборудован информационными табличками (вывесками) с указанием: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номера кабинета;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фамилии и инициалов работников Администрации, осуществляющих прием.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2.13.6. 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2.13.7. В помещении Администрации должны быть оборудованные места для ожидания приема и возможности оформления документов.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2.13.8. Информация, касающаяся предоставления муниципальной услуги, должна располагаться на информационных стендах в Администрации.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На стендах размещается следующая информация: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общий режим работы Администрации;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номера телефонов работников Администрации, осуществляющих прием заявлений и заявителей;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текст Административного регламента;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бланк заявления о предоставлении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образец заполнения заявления о предоставлении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перечень документов, необходимых для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порядок получения консультаций.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2.13.9.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а также обеспечивать беспрепятственный доступ инвалидов, включая инвалидов, использующих кресла-коляски и </w:t>
      </w:r>
      <w:proofErr w:type="spellStart"/>
      <w:r>
        <w:rPr>
          <w:rFonts w:ascii="Helvetica" w:eastAsia="Times New Roman" w:hAnsi="Helvetica" w:cs="Helvetica"/>
          <w:sz w:val="21"/>
          <w:szCs w:val="21"/>
          <w:bdr w:val="none" w:sz="0" w:space="0" w:color="auto" w:frame="1"/>
          <w:lang w:eastAsia="ru-RU"/>
        </w:rPr>
        <w:t>маломобильных</w:t>
      </w:r>
      <w:proofErr w:type="spellEnd"/>
      <w:r>
        <w:rPr>
          <w:rFonts w:ascii="Helvetica" w:eastAsia="Times New Roman" w:hAnsi="Helvetica" w:cs="Helvetica"/>
          <w:sz w:val="21"/>
          <w:szCs w:val="21"/>
          <w:bdr w:val="none" w:sz="0" w:space="0" w:color="auto" w:frame="1"/>
          <w:lang w:eastAsia="ru-RU"/>
        </w:rPr>
        <w:t xml:space="preserve"> групп населения,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2.14. Показатели доступности и качества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2.14.1. Показателями оценки доступности услуги являются: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транспортная доступность к местам предоставления услуги (не более 10 минут ходьбы от остановки общественного транспорта);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размещение информации о порядке предоставления услуги на официальном сайте Еткульского муниципального района на станице Администрации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Pr>
          <w:rFonts w:ascii="Helvetica" w:eastAsia="Times New Roman" w:hAnsi="Helvetica" w:cs="Helvetica"/>
          <w:sz w:val="21"/>
          <w:szCs w:val="21"/>
          <w:bdr w:val="none" w:sz="0" w:space="0" w:color="auto" w:frame="1"/>
          <w:lang w:eastAsia="ru-RU"/>
        </w:rPr>
        <w:t>ассистивных</w:t>
      </w:r>
      <w:proofErr w:type="spellEnd"/>
      <w:r>
        <w:rPr>
          <w:rFonts w:ascii="Helvetica" w:eastAsia="Times New Roman" w:hAnsi="Helvetica" w:cs="Helvetica"/>
          <w:sz w:val="21"/>
          <w:szCs w:val="21"/>
          <w:bdr w:val="none" w:sz="0" w:space="0" w:color="auto" w:frame="1"/>
          <w:lang w:eastAsia="ru-RU"/>
        </w:rPr>
        <w:t xml:space="preserve"> и вспомогательных технологий, а также сменного кресла-коляски;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сопровождение инвалидов, имеющих стойкие расстройства функции зрения и самостоятельного передвижения по территории учреждения, организации, а также при пользовании услугами, предоставляемыми им;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содействие инвалиду при входе в здание и выходе из него, информирование инвалида о доступных маршрутах общественного транспорта;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случаях, если существующее административное здание и объекты социальной, инженерной и транспортной инфраструктур невозможно полностью приспособить с учетом потребностей инвалидов, необходимо принимать меры для обеспечения доступа инвалидов к месту предоставления услуги, согласованные с одним из общественных объединений инвалидов, осуществляющих свою деятельность на территории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w:t>
      </w:r>
      <w:r>
        <w:rPr>
          <w:rFonts w:ascii="Helvetica" w:eastAsia="Times New Roman" w:hAnsi="Helvetica" w:cs="Helvetica"/>
          <w:sz w:val="21"/>
          <w:szCs w:val="21"/>
          <w:bdr w:val="none" w:sz="0" w:space="0" w:color="auto" w:frame="1"/>
          <w:lang w:eastAsia="ru-RU"/>
        </w:rPr>
        <w:lastRenderedPageBreak/>
        <w:t>лицами при предоставлении муниципальной услуги не является обязательным условием оказания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2.16. Особенности предоставления муниципальной услуги в многофункциональном центре.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нормативно-правовыми актами РФ, нормативными правовыми актами субъекта РФ,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2.17. Предоставление муниципальной услуги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3. 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A80752" w:rsidRDefault="00A80752" w:rsidP="00A80752">
      <w:pPr>
        <w:shd w:val="clear" w:color="auto" w:fill="FFFFFF"/>
        <w:spacing w:after="0" w:line="360" w:lineRule="atLeast"/>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3.1 Предоставление муниципальной услуги включает в себя следующие административные процедуры: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прием и регистрация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рассмотрение и подготовка ответа на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 направление ответа заявителю;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3.1.2. личный прием граждан;</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3.2. Прием и регистрация обращений граждан.</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Основанием для начала действий по рассмотрению обращений граждан является поступление обращения гражданина в администрацию, на электронный адрес администрации или поступление обращения гражданина с сопроводительным документом из других государственных органов для рассмотрения по поручению.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Обращение может быть доставлено непосредственно гражданином либо его представителем, поступить по почте или по электронным средствам связи.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Письменное обращение должно также содержать личную подпись автора (авторов) обращения и дату.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Документы, адресованные Главе Новобатуринского сельского поселения, Администрации сельского поселения, получают специалисты Администрации ответственные за ведение делопроизводства.</w:t>
      </w:r>
    </w:p>
    <w:p w:rsidR="00A80752" w:rsidRDefault="00A80752" w:rsidP="00A80752">
      <w:pPr>
        <w:shd w:val="clear" w:color="auto" w:fill="FFFFFF"/>
        <w:spacing w:after="0" w:line="360" w:lineRule="atLeast"/>
        <w:ind w:right="-5" w:firstLine="540"/>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Полученные документы сразу проверяются на правильность </w:t>
      </w:r>
      <w:proofErr w:type="spellStart"/>
      <w:r>
        <w:rPr>
          <w:rFonts w:ascii="Helvetica" w:eastAsia="Times New Roman" w:hAnsi="Helvetica" w:cs="Helvetica"/>
          <w:sz w:val="21"/>
          <w:szCs w:val="21"/>
          <w:bdr w:val="none" w:sz="0" w:space="0" w:color="auto" w:frame="1"/>
          <w:lang w:eastAsia="ru-RU"/>
        </w:rPr>
        <w:t>адресования</w:t>
      </w:r>
      <w:proofErr w:type="spellEnd"/>
      <w:r>
        <w:rPr>
          <w:rFonts w:ascii="Helvetica" w:eastAsia="Times New Roman" w:hAnsi="Helvetica" w:cs="Helvetica"/>
          <w:sz w:val="21"/>
          <w:szCs w:val="21"/>
          <w:bdr w:val="none" w:sz="0" w:space="0" w:color="auto" w:frame="1"/>
          <w:lang w:eastAsia="ru-RU"/>
        </w:rPr>
        <w:t>, оформления и доставки, целостность упаковки, наличие указанных вложений и конверта. Ошибочно (не по адресу) поступившие документы возвращаются на почту в день поступления.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случае получения обращений вместе с денежными купюрами (кроме изъятых из обращения), ценными бумагами (облигациями, акциями и т.д.), ценными подарками, специалистами, ответственными за ведение делопроизводства сразу составляется акт в двух экземплярах, один экземпляр которого хранится в Администрации  Новобатуринского сельского поселения, второй приобщается к поступившему обращению.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Поступившие документы (паспорта, военные билеты, трудовые книжки и т.д.) подкалываются впереди текста обращения. В случае отсутствия текста обращения, специалистом администрации, принимающим почту, составляется справка с текстом «обращение отсутствует», датой и личной подписью, которая приобщается к поступившим документам.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Непосредственно от граждан письменные обращения принимаются специалистом Администрации Новобатуринского сельского поселения, ответственным за делопроизводство. Обращения, присланные из государственных органов по вопросам, не входящим в компетенцию администрации сельского поселения, возвращаются в трехдневный срок в организацию — отправитель.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 просьбе заявителя при сдаче документа ему выдается расписка о получении обращения с указанием даты, количества полученных листов, телефоном для справок по обращениям граждан и фамилией специалиста, получившего документы. Никаких отметок на копиях или вторых экземплярах принятых обращений не делается.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Обращения, поступившие на имя Главы Новобатуринского сельского поселения с пометкой «лично», не вскрываются и передаются адресату в день поступления.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Обращения и ответы о результатах рассмотрения обращений, поступившие по факсу или электронной почте, принимаются и регистрируются в Администрации в установленном порядке.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 получении обращения – нестандартного по весу, размеру, форме, имеющее неровности по бокам, заклеенное липкой лентой, имеющее странный запах, цвет, в котором прощупываются вложения, нехарактерные для почтовых отправлений (порошок, провода и т.п.), — работник должен немедленно, не вскрывая отправления, сообщить об этом Главе Новобатуринского сельского поселения и действовать в соответствии с Инструкцией о мерах безопасности при приеме и регистрации корреспонденции, поступающей в Администрацию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правом нижнем углу первой страницы обращения проставляется регистрационный штамп «Администрация Новобатуринского сельского поселения» с указанием даты регистрации и регистрационного номера.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Если место, предназначенное для штампа, занято текстом, штамп может быть проставлен в ином месте первого листа обращения, обеспечивающим его прочтение.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Специалист Администрации, осуществляющий аннотацию обращений, прочитывает их, определяет тематику и тип, выявляет поставленные заявителем вопросы. При регистрации обращения в журнал регистрации заносят фамилию и инициалы заявителя в именительном падеже, и его адрес. Если обращение подписано двумя и более авторами, то оно регистрируется с обозначением коллективного авторства и одного из заявителей, в адрес которого просят направить ответ, либо в адрес указанный первым.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Коллективными являются также обращения, поступившие от имени коллективов организаций, жителей поселения, содержащиеся в резолюциях собраний и митингов. В журнале регистрации указывается тип обращения /письмо, телеграмма, доставлено лично, передано по факсу, электронной почте/, вид /заявление, предложение, жалоба/, откуда получено в случае переадресовки, дата и исходящий номер сопроводительного документа. На поручениях о рассмотрении, в которых изложена просьба проинформировать о результатах, проставляется штамп «контроль».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Поступившие обращения проверяются на повторность. Повторным считается обращение, поступившее от одного и того же автора по одному и тому же вопросу, если со времени подачи первого обращения истек установленный срок рассмотрения, или заявитель не удовлетворен полученным ответом. Если обращение установлено повторным, в журнале регистрации делается соответствующая отметка.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 регистрации обращения в соответствии с изложенной темой в журнале регистрации проставляется тема обращения. Если в обращении ставится несколько вопросов, то в журнале регистрации указываются все вопросы.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От обращения отделяются поступившие деньги, ценные бумаги, документы, удостоверяющие личность и иные подлинные документы (при необходимости с них </w:t>
      </w:r>
      <w:r>
        <w:rPr>
          <w:rFonts w:ascii="Helvetica" w:eastAsia="Times New Roman" w:hAnsi="Helvetica" w:cs="Helvetica"/>
          <w:sz w:val="21"/>
          <w:szCs w:val="21"/>
          <w:bdr w:val="none" w:sz="0" w:space="0" w:color="auto" w:frame="1"/>
          <w:lang w:eastAsia="ru-RU"/>
        </w:rPr>
        <w:lastRenderedPageBreak/>
        <w:t>снимаются копии) и в трехдневный срок возвращаются заявителю. Деньги возвращаются почтовым переводом за счет заявителя. Полученные чистые конверты с наклеенными знаками почтовой оплаты также возвращаются заявителю. К возвращаемым документам прилагается копия акта, составленного специалистом администрации, ответственным за ведение делопроизводства.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Обращения на иностранных языках до регистрации направляются для перевода в структурное подразделение Администрации  Новобатуринского сельского поселения. Письма, написанные точечно-рельефным шрифтом слепых, направляются для перевода в районную организацию Всероссийского общества слепых. Их регистрация производится после поступления перевода.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Результатом выполнения действий по регистрации и аннотированию обращений является регистрация обращений в журнале регистрации «Обращения граждан» и их подготовка к передаче на рассмотрение Главе Новобатуринского сельского поселения. Результатом выполнения действий по приему и регистрации обращений граждан является запись информации о них в журналы и компьютерные базы данных, а также регистрация поступивших обращений.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Максимальный срок выполнения административной процедуры — три дня с момента поступления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3.3. Рассмотрение и подготовка ответа на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Полученные и зарегистрированные в установленном порядке письменные обращения граждан направляются в день регистрации для рассмотрения Главе Новобатуринского сельского поселения или, в случае временного его отсутствия, лицу, его замещающему.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соответствии с резолюцией Главы Новобатуринского сельского поселения, обращение направляется в двухдневный срок для рассмотрения и исполнения соответствующему исполнителю, который обязан в установленные сроки дать ответ заявителю и проинформировать Главу Новобатуринского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Срок рассмотрения обращений граждан составляет 30 дней со дня их регистрации. Обращения, на которых Главой Новобатуринского сельского поселения указан иной /более короткий/ срок исполнения — рассматриваются к указанному сроку.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Если в тексте поручения указано на исполнение «срочно» или «оперативно», исполнение обращения осуществляется соответственно в 3-дневный или 10-дневный сроки, считая от даты подписания документа.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Поручения по рассмотрению обращений граждан должны содержать: фамилию и инициалы специалистов, которым дается поручение, кратко сформулированный текст, предписывающий действия, порядок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Обращения должны рассматриваться тем лицом администрации, которому это поручено.</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Контроль над сроками исполнения, а также централизованную подготовку обобщающего ответа /в случае рассмотрения обращения несколькими лицами/ осуществляет исполнитель, указанный в поручении Главы Новобатуринского сельского поселения первым. Соисполнители не позднее 3-х дней до истечения срока исполнения обращения должны представить ответственному исполнителю все необходимые материалы для обобщения и подготовки ответа.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Обращения без подписи, содержащие конкретные важные вопросы, направляются в двухдневный срок для сведения Главе Новобатуринского сельского поселения и вписываются в дело специалистом администрации ответственным за ведение делопроизводства.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Лицо, которому поручено рассмотрение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принимает меры, направленные на восстановление или защиту нарушенных прав, свобод и законных интересов гражданина;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дает письменный ответ по существу поставленных в обращении вопросов;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 результатам рассмотрения обращения принимается одно из следующих решений: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 принятии обращения к рассмотрению;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 передаче обращения для рассмотрения в течение семи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 возврате обращения гражданину, направившему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 безосновательности очередного обращения и прекращении переписки с гражданином по поднимаемому вопросу.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bdr w:val="none" w:sz="0" w:space="0" w:color="auto" w:frame="1"/>
          <w:lang w:eastAsia="ru-RU"/>
        </w:rPr>
      </w:pPr>
      <w:r>
        <w:rPr>
          <w:rFonts w:ascii="Helvetica" w:eastAsia="Times New Roman" w:hAnsi="Helvetica" w:cs="Helvetica"/>
          <w:sz w:val="21"/>
          <w:szCs w:val="21"/>
          <w:bdr w:val="none" w:sz="0" w:space="0" w:color="auto" w:frame="1"/>
          <w:lang w:eastAsia="ru-RU"/>
        </w:rPr>
        <w:t xml:space="preserve">Ответы на обращения граждан подписывает Глава Новобатуринского сельского поселения. Ответы в органы государственной власти РФ и органы государственной власти субъекта РФ об исполнении поручений о рассмотрении обращений граждан подписывает Глава Новобатуринского сельского поселения. </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ответе четко, кратко, последовательно и обоснованно должны быть даны ответы на все поставленные вопросы. При подтверждении фактов, изложенных в жалобе, в ответе должно быть указано на меры, принятые к виновным лицам.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ответе в органы государственной власти субъекта РФ обязательно должно быть указание на то, что заявитель письменно или устно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Если по результатам рассмотрения обращения принимается правовой акт /например, о выделении земельного участка, предоставлении жилой площади/ его экземпляр может направляться заявителю с ответом.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Рассмотрение обращения, содержащего вопросы, имеющие большое общественное значение, может быть вынесено на совещание с работниками Администрации   Новобатуринского сельского поселения в порядке, установленном Регламентом Администрации сельского поселения.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Приложенные к обращению подлинники документов, присланные заявителем, остаются в деле, если в обращении не содержится просьба о возврате.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Подлинники обращений граждан в органы государственной власти возвращаются только при наличии на них штампа «Подлежит возврату» или специальной отметки в сопроводительном письме.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После завершения рассмотрения обращения и оформления ответа, его подлинник и все материалы, относящиеся к рассмотрению, передаются специалисту ответственному за ведение делопроизводства, который делает отметки в журнале регистрации.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 необходимости исполнитель может составить справку о результатах рассмотрения обращения если ответ был дан устно или возникли обстоятельства, не отраженные в ответе, но существенные для рассмотрения дела.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Результатом выполнения процедуры по рассмотрению и подготовке ответа на обращение является направление проекта ответа (письма) заявителю руководителем структурного подразделения, ответственного за исполнение поручения, Главе администрации   Новобатуринского сельского поселения для подписания.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Максимальный срок выполнения административной процедуры 30 дней со дня регистрации обращения.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3.4. Направление ответа заявителю.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Основанием для начала процедуры направления ответа является поступление Главе Новобатуринского сельского поселения проекта ответа (письма) заявителю.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Глава Новобатуринского сельского поселения в трехдневный срок подписывает ответ (письмо) заявителю либо возвращает проект ответа (письма) на доработку в структурное подразделение, ответственное за исполнение поручения. Срок доработки ответа (письма) заявителю не более двух календарных дней.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Доработка ответа (письма) заявителю осуществляется в порядке, установленном настоящим Порядком для процедуры по рассмотрению и подготовке ответа на обращение.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Ответ (письмо) заявителю (с материалами к обращению) за подписью Главы Новобатуринского сельского поселения регистрируется и отправляется заявителю в течение одного дня.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В случае если обращение поступило на рассмотрение в Администрацию из других государственных органов, органов местного самоуправления или от должностных лиц, информация о результатах рассмотрения обращения с копией ответа (письма) заявителю </w:t>
      </w:r>
      <w:r>
        <w:rPr>
          <w:rFonts w:ascii="Helvetica" w:eastAsia="Times New Roman" w:hAnsi="Helvetica" w:cs="Helvetica"/>
          <w:sz w:val="21"/>
          <w:szCs w:val="21"/>
          <w:bdr w:val="none" w:sz="0" w:space="0" w:color="auto" w:frame="1"/>
          <w:lang w:eastAsia="ru-RU"/>
        </w:rPr>
        <w:lastRenderedPageBreak/>
        <w:t>направляется в соответствующий орган или должностному лицу, в случае если они обращались с такой просьбой.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 г. N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Результатом выполнения процедуры по направлению ответа заявителю является направление ответа (письма) заявителю.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Максимальный срок выполнения административной процедуры — до двадцати четырех часов последнего дня срока.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случае если ответ на обращение был передан в организацию почтовой связи до двадцати четырех часов последнего дня срока — срок не считается пропущенным.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Если последний день срока приходится на нерабочий день, днем окончания срока считается ближайший следующий за ним рабочий день.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Если срок установлен для совершения какого-либо действия, оно может быть выполнено до двадцати четырех часов последнего дня срока.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3.5. Организация личного приема граждан.</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Основанием для начала процедуры личного приема граждан является обращение заявителя в Администрацию или должностному лицу Администрации с просьбой о личном приеме.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Устные обращения к Главе Новобатуринского сельского поселения поступают во время личного приема граждан, во время собраний граждан по месту жительства или по месту работы.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Глава Новобатуринского сельского поселения ведут личный прием граждан в соответствии с графиком личного приема граждан регламентом работы администрации.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Прием граждан осуществляется в порядке очередности по предъявлении документа, удостоверяющего их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При личном приеме гражданин предъявляет документ, удостоверяющий его личность.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w:t>
      </w:r>
      <w:r>
        <w:rPr>
          <w:rFonts w:ascii="Helvetica" w:eastAsia="Times New Roman" w:hAnsi="Helvetica" w:cs="Helvetica"/>
          <w:sz w:val="21"/>
          <w:szCs w:val="21"/>
          <w:bdr w:val="none" w:sz="0" w:space="0" w:color="auto" w:frame="1"/>
          <w:lang w:eastAsia="ru-RU"/>
        </w:rPr>
        <w:lastRenderedPageBreak/>
        <w:t>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По окончании приема Глава Новобатуринского сельского поселения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Глава Новобатуринского сельского поселения, ведущий прием, по результатам рассмотрения обращений граждан принимает решение о постановке на контроль исполнения поручений.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Результатом личного приема является: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1) устный ответ в ходе личного приема по существу вопроса, с которым обратился заявитель;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2) направление должностным лицам Администрации поручения о направлении письменного ответа гражданину;</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3) принятие в ходе личного приема письменного обращения гражданина;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 разъяснение, куда и в каком порядке заявителю следует обратиться;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 отказ в дальнейшем рассмотрении обращения, если гражданину ранее был дан ответ по существу поставленных в обращении вопросов.</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Максимальный срок выполнения административной процедуры не может превышать одного часа.</w:t>
      </w:r>
    </w:p>
    <w:p w:rsidR="00A80752" w:rsidRDefault="00A80752" w:rsidP="00A80752">
      <w:pPr>
        <w:shd w:val="clear" w:color="auto" w:fill="FFFFFF"/>
        <w:spacing w:after="0" w:line="360" w:lineRule="atLeast"/>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4. Формы контроля за исполнением административного регламента</w:t>
      </w:r>
    </w:p>
    <w:p w:rsidR="00A80752" w:rsidRDefault="00A80752" w:rsidP="00A80752">
      <w:pPr>
        <w:shd w:val="clear" w:color="auto" w:fill="FFFFFF"/>
        <w:spacing w:after="0" w:line="360" w:lineRule="atLeast"/>
        <w:ind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4.1. Текущий контроль за исполнением Административного регламента при предоставлении муниципальной услуги осуществляется Администрацией.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4.2. 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4.3.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4.4. 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4.5. 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4.6. 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4.7. 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4.8.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5. Досудебный (внесудебный) порядок обжалования решений и действий (бездействия), осуществленных или принятых в ходе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5.1. Заявитель имеет право обратиться с жалобой, в том числе в следующих случаях:</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нарушение срока регистрации заявления о предоставлении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нарушение срока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5.2. Жалоба подается в письменной форме на бумажном носителе, в электронной форме:</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главе на решения, действия (бездействие) ответственного исполнителя.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Жалобы на решения, принятые Главой, подаются в вышестоящий орган (при его наличии).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5.3. Жалоба должна содержать:</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решение и действия (бездействие) которого обжалуются;</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5.4. Жалоба, поступившая в орган, предоставляющий муниципальную услугу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5.5. По результатам рассмотрения жалобы Администрация принимает одно из следующих решений:</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ascii="Helvetica" w:eastAsia="Times New Roman" w:hAnsi="Helvetica" w:cs="Helvetica"/>
          <w:sz w:val="21"/>
          <w:szCs w:val="21"/>
          <w:bdr w:val="none" w:sz="0" w:space="0" w:color="auto" w:frame="1"/>
          <w:lang w:eastAsia="ru-RU"/>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отказывает в удовлетворении жалобы.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Основанием для отказа в удовлетворении жалобы является признание правомерными действий (бездействия) органа, предоставляющего муниципальную услугу, а также должностных лиц, муниципальных служащих в ходе предоставления муниципальной услуги.</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5.6. 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752" w:rsidRDefault="00A80752" w:rsidP="00A80752">
      <w:pPr>
        <w:shd w:val="clear" w:color="auto" w:fill="FFFFFF"/>
        <w:spacing w:after="0" w:line="360" w:lineRule="atLeast"/>
        <w:ind w:right="-5" w:firstLine="540"/>
        <w:jc w:val="both"/>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0752" w:rsidRDefault="00A80752" w:rsidP="00A80752">
      <w:pPr>
        <w:shd w:val="clear" w:color="auto" w:fill="FFFFFF"/>
        <w:spacing w:after="240" w:line="360" w:lineRule="atLeast"/>
        <w:textAlignment w:val="baseline"/>
        <w:rPr>
          <w:rFonts w:ascii="Helvetica" w:eastAsia="Times New Roman" w:hAnsi="Helvetica" w:cs="Helvetica"/>
          <w:sz w:val="21"/>
          <w:szCs w:val="21"/>
          <w:lang w:eastAsia="ru-RU"/>
        </w:rPr>
      </w:pPr>
      <w:r>
        <w:rPr>
          <w:rFonts w:ascii="Helvetica" w:eastAsia="Times New Roman" w:hAnsi="Helvetica" w:cs="Helvetica"/>
          <w:sz w:val="21"/>
          <w:szCs w:val="2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bCs/>
          <w:sz w:val="21"/>
          <w:szCs w:val="21"/>
          <w:bdr w:val="none" w:sz="0" w:space="0" w:color="auto" w:frame="1"/>
          <w:lang w:eastAsia="ru-RU"/>
        </w:rPr>
      </w:pP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lastRenderedPageBreak/>
        <w:t>Приложение № 1</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к Административному регламенту</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«Рассмотрение обращений граждан в</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xml:space="preserve">Администрации </w:t>
      </w:r>
      <w:r>
        <w:rPr>
          <w:rFonts w:ascii="Helvetica" w:eastAsia="Times New Roman" w:hAnsi="Helvetica" w:cs="Helvetica"/>
          <w:sz w:val="21"/>
          <w:szCs w:val="21"/>
          <w:bdr w:val="none" w:sz="0" w:space="0" w:color="auto" w:frame="1"/>
          <w:lang w:eastAsia="ru-RU"/>
        </w:rPr>
        <w:t>Новобатуринского</w:t>
      </w:r>
      <w:r>
        <w:rPr>
          <w:rFonts w:ascii="Helvetica" w:eastAsia="Times New Roman" w:hAnsi="Helvetica" w:cs="Helvetica"/>
          <w:bCs/>
          <w:sz w:val="21"/>
          <w:szCs w:val="21"/>
          <w:bdr w:val="none" w:sz="0" w:space="0" w:color="auto" w:frame="1"/>
          <w:lang w:eastAsia="ru-RU"/>
        </w:rPr>
        <w:t xml:space="preserve"> сельского поселения»</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right"/>
        <w:textAlignment w:val="baseline"/>
        <w:rPr>
          <w:rFonts w:ascii="Helvetica" w:eastAsia="Times New Roman" w:hAnsi="Helvetica" w:cs="Helvetica"/>
          <w:sz w:val="21"/>
          <w:szCs w:val="21"/>
          <w:lang w:eastAsia="ru-RU"/>
        </w:rPr>
      </w:pPr>
      <w:r>
        <w:rPr>
          <w:rFonts w:ascii="Helvetica" w:eastAsia="Times New Roman" w:hAnsi="Helvetica" w:cs="Helvetica"/>
          <w:bCs/>
          <w:sz w:val="21"/>
          <w:szCs w:val="21"/>
          <w:bdr w:val="none" w:sz="0" w:space="0" w:color="auto" w:frame="1"/>
          <w:lang w:eastAsia="ru-RU"/>
        </w:rPr>
        <w:t> </w:t>
      </w: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ind w:right="-5"/>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xml:space="preserve">                                                               Блок-схема</w:t>
      </w:r>
    </w:p>
    <w:tbl>
      <w:tblPr>
        <w:tblpPr w:leftFromText="180" w:rightFromText="180" w:bottomFromText="200" w:vertAnchor="text" w:horzAnchor="page" w:tblpX="818" w:tblpY="113"/>
        <w:tblW w:w="10598" w:type="dxa"/>
        <w:shd w:val="clear" w:color="auto" w:fill="FFFFFF"/>
        <w:tblCellMar>
          <w:left w:w="0" w:type="dxa"/>
          <w:right w:w="0" w:type="dxa"/>
        </w:tblCellMar>
        <w:tblLook w:val="04A0"/>
      </w:tblPr>
      <w:tblGrid>
        <w:gridCol w:w="10598"/>
      </w:tblGrid>
      <w:tr w:rsidR="00A80752" w:rsidTr="00A80752">
        <w:trPr>
          <w:trHeight w:val="589"/>
        </w:trPr>
        <w:tc>
          <w:tcPr>
            <w:tcW w:w="10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80752" w:rsidRDefault="00A80752">
            <w:pPr>
              <w:spacing w:after="0" w:line="360" w:lineRule="atLeast"/>
              <w:ind w:right="-5"/>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bdr w:val="none" w:sz="0" w:space="0" w:color="auto" w:frame="1"/>
                <w:lang w:eastAsia="ru-RU"/>
              </w:rPr>
              <w:t>Прием и регистрация обращения</w:t>
            </w:r>
          </w:p>
        </w:tc>
      </w:tr>
    </w:tbl>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val="en-US" w:eastAsia="ru-RU"/>
        </w:rPr>
        <w:t>↓</w:t>
      </w:r>
    </w:p>
    <w:tbl>
      <w:tblPr>
        <w:tblpPr w:leftFromText="180" w:rightFromText="180" w:bottomFromText="200" w:vertAnchor="text" w:horzAnchor="page" w:tblpX="818" w:tblpY="258"/>
        <w:tblW w:w="10598" w:type="dxa"/>
        <w:shd w:val="clear" w:color="auto" w:fill="FFFFFF"/>
        <w:tblCellMar>
          <w:left w:w="0" w:type="dxa"/>
          <w:right w:w="0" w:type="dxa"/>
        </w:tblCellMar>
        <w:tblLook w:val="04A0"/>
      </w:tblPr>
      <w:tblGrid>
        <w:gridCol w:w="10598"/>
      </w:tblGrid>
      <w:tr w:rsidR="00A80752" w:rsidTr="00A80752">
        <w:trPr>
          <w:trHeight w:val="617"/>
        </w:trPr>
        <w:tc>
          <w:tcPr>
            <w:tcW w:w="10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80752" w:rsidRDefault="00A80752">
            <w:pPr>
              <w:spacing w:after="0" w:line="360" w:lineRule="atLeast"/>
              <w:ind w:right="-5"/>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bdr w:val="none" w:sz="0" w:space="0" w:color="auto" w:frame="1"/>
                <w:lang w:eastAsia="ru-RU"/>
              </w:rPr>
              <w:t>Рассмотрение и подготовка ответа на обращение</w:t>
            </w:r>
          </w:p>
        </w:tc>
      </w:tr>
    </w:tbl>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val="en-US" w:eastAsia="ru-RU"/>
        </w:rPr>
        <w:t>↓</w:t>
      </w:r>
    </w:p>
    <w:tbl>
      <w:tblPr>
        <w:tblpPr w:leftFromText="180" w:rightFromText="180" w:bottomFromText="200" w:vertAnchor="text" w:horzAnchor="page" w:tblpX="818" w:tblpY="257"/>
        <w:tblW w:w="10598" w:type="dxa"/>
        <w:shd w:val="clear" w:color="auto" w:fill="FFFFFF"/>
        <w:tblCellMar>
          <w:left w:w="0" w:type="dxa"/>
          <w:right w:w="0" w:type="dxa"/>
        </w:tblCellMar>
        <w:tblLook w:val="04A0"/>
      </w:tblPr>
      <w:tblGrid>
        <w:gridCol w:w="10598"/>
      </w:tblGrid>
      <w:tr w:rsidR="00A80752" w:rsidTr="00A80752">
        <w:trPr>
          <w:trHeight w:val="676"/>
        </w:trPr>
        <w:tc>
          <w:tcPr>
            <w:tcW w:w="105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A80752" w:rsidRDefault="00A80752">
            <w:pPr>
              <w:spacing w:after="0" w:line="360" w:lineRule="atLeast"/>
              <w:ind w:right="-5"/>
              <w:jc w:val="center"/>
              <w:textAlignment w:val="baseline"/>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bdr w:val="none" w:sz="0" w:space="0" w:color="auto" w:frame="1"/>
                <w:lang w:eastAsia="ru-RU"/>
              </w:rPr>
              <w:t>Направление ответа заявителю</w:t>
            </w:r>
          </w:p>
        </w:tc>
      </w:tr>
    </w:tbl>
    <w:p w:rsidR="00A80752" w:rsidRDefault="00A80752" w:rsidP="00A80752">
      <w:pPr>
        <w:shd w:val="clear" w:color="auto" w:fill="FFFFFF"/>
        <w:spacing w:after="0" w:line="360" w:lineRule="atLeast"/>
        <w:ind w:right="-5" w:firstLine="540"/>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Pr>
        <w:shd w:val="clear" w:color="auto" w:fill="FFFFFF"/>
        <w:spacing w:after="0" w:line="360" w:lineRule="atLeast"/>
        <w:jc w:val="center"/>
        <w:textAlignment w:val="baseline"/>
        <w:rPr>
          <w:rFonts w:ascii="Helvetica" w:eastAsia="Times New Roman" w:hAnsi="Helvetica" w:cs="Helvetica"/>
          <w:sz w:val="21"/>
          <w:szCs w:val="21"/>
          <w:lang w:eastAsia="ru-RU"/>
        </w:rPr>
      </w:pPr>
      <w:r>
        <w:rPr>
          <w:rFonts w:ascii="Helvetica" w:eastAsia="Times New Roman" w:hAnsi="Helvetica" w:cs="Helvetica"/>
          <w:sz w:val="21"/>
          <w:szCs w:val="21"/>
          <w:bdr w:val="none" w:sz="0" w:space="0" w:color="auto" w:frame="1"/>
          <w:lang w:eastAsia="ru-RU"/>
        </w:rPr>
        <w:t> </w:t>
      </w:r>
    </w:p>
    <w:p w:rsidR="00A80752" w:rsidRDefault="00A80752" w:rsidP="00A80752"/>
    <w:p w:rsidR="00A80752" w:rsidRDefault="00A80752" w:rsidP="00897F20">
      <w:pPr>
        <w:shd w:val="clear" w:color="auto" w:fill="FFFFFF"/>
        <w:tabs>
          <w:tab w:val="center" w:pos="4947"/>
        </w:tabs>
        <w:spacing w:after="0" w:line="360" w:lineRule="atLeast"/>
        <w:ind w:firstLine="540"/>
        <w:textAlignment w:val="baseline"/>
      </w:pPr>
    </w:p>
    <w:sectPr w:rsidR="00A80752" w:rsidSect="004F3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F67D7"/>
    <w:multiLevelType w:val="hybridMultilevel"/>
    <w:tmpl w:val="F8BA8CD0"/>
    <w:lvl w:ilvl="0" w:tplc="82D0F91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39B5190D"/>
    <w:multiLevelType w:val="hybridMultilevel"/>
    <w:tmpl w:val="DF30D2FA"/>
    <w:lvl w:ilvl="0" w:tplc="516C1348">
      <w:start w:val="1"/>
      <w:numFmt w:val="decimal"/>
      <w:lvlText w:val="%1."/>
      <w:lvlJc w:val="left"/>
      <w:pPr>
        <w:ind w:left="1350" w:hanging="8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8346B0"/>
    <w:multiLevelType w:val="hybridMultilevel"/>
    <w:tmpl w:val="75A84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2444F5"/>
    <w:multiLevelType w:val="hybridMultilevel"/>
    <w:tmpl w:val="F0D8545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AA06A0"/>
    <w:multiLevelType w:val="hybridMultilevel"/>
    <w:tmpl w:val="C6067DC0"/>
    <w:lvl w:ilvl="0" w:tplc="C89CA7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BB2"/>
    <w:rsid w:val="003F0388"/>
    <w:rsid w:val="004317E5"/>
    <w:rsid w:val="004F37B7"/>
    <w:rsid w:val="00576FC1"/>
    <w:rsid w:val="007334A3"/>
    <w:rsid w:val="007D3999"/>
    <w:rsid w:val="00897F20"/>
    <w:rsid w:val="009E1D2D"/>
    <w:rsid w:val="00A80752"/>
    <w:rsid w:val="00C50616"/>
    <w:rsid w:val="00DA5BB2"/>
    <w:rsid w:val="00E974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5BB2"/>
    <w:pPr>
      <w:spacing w:after="0" w:line="240" w:lineRule="auto"/>
    </w:pPr>
    <w:rPr>
      <w:rFonts w:eastAsiaTheme="minorEastAsia"/>
      <w:lang w:eastAsia="ru-RU"/>
    </w:rPr>
  </w:style>
  <w:style w:type="paragraph" w:styleId="a4">
    <w:name w:val="Balloon Text"/>
    <w:basedOn w:val="a"/>
    <w:link w:val="a5"/>
    <w:uiPriority w:val="99"/>
    <w:semiHidden/>
    <w:unhideWhenUsed/>
    <w:rsid w:val="00DA5B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A5BB2"/>
    <w:rPr>
      <w:rFonts w:ascii="Tahoma" w:hAnsi="Tahoma" w:cs="Tahoma"/>
      <w:sz w:val="16"/>
      <w:szCs w:val="16"/>
    </w:rPr>
  </w:style>
  <w:style w:type="paragraph" w:styleId="a6">
    <w:name w:val="List Paragraph"/>
    <w:basedOn w:val="a"/>
    <w:uiPriority w:val="34"/>
    <w:qFormat/>
    <w:rsid w:val="00DA5BB2"/>
    <w:pPr>
      <w:ind w:left="720"/>
      <w:contextualSpacing/>
    </w:pPr>
  </w:style>
  <w:style w:type="character" w:styleId="a7">
    <w:name w:val="Hyperlink"/>
    <w:basedOn w:val="a0"/>
    <w:uiPriority w:val="99"/>
    <w:unhideWhenUsed/>
    <w:rsid w:val="00576FC1"/>
    <w:rPr>
      <w:color w:val="0000FF"/>
      <w:u w:val="single"/>
    </w:rPr>
  </w:style>
  <w:style w:type="paragraph" w:customStyle="1" w:styleId="formattext">
    <w:name w:val="formattext"/>
    <w:basedOn w:val="a"/>
    <w:rsid w:val="00431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3602308">
      <w:bodyDiv w:val="1"/>
      <w:marLeft w:val="0"/>
      <w:marRight w:val="0"/>
      <w:marTop w:val="0"/>
      <w:marBottom w:val="0"/>
      <w:divBdr>
        <w:top w:val="none" w:sz="0" w:space="0" w:color="auto"/>
        <w:left w:val="none" w:sz="0" w:space="0" w:color="auto"/>
        <w:bottom w:val="none" w:sz="0" w:space="0" w:color="auto"/>
        <w:right w:val="none" w:sz="0" w:space="0" w:color="auto"/>
      </w:divBdr>
    </w:div>
    <w:div w:id="63911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vobatyrino@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978846"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7100</Words>
  <Characters>40473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Галя</cp:lastModifiedBy>
  <cp:revision>8</cp:revision>
  <cp:lastPrinted>2019-08-12T10:20:00Z</cp:lastPrinted>
  <dcterms:created xsi:type="dcterms:W3CDTF">2019-07-05T06:20:00Z</dcterms:created>
  <dcterms:modified xsi:type="dcterms:W3CDTF">2019-08-12T10:32:00Z</dcterms:modified>
</cp:coreProperties>
</file>